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2A7" w:rsidRPr="00893C8C" w:rsidRDefault="005C32A7" w:rsidP="005C32A7">
      <w:pPr>
        <w:spacing w:after="0" w:line="240" w:lineRule="auto"/>
        <w:jc w:val="center"/>
        <w:rPr>
          <w:rFonts w:ascii="Times New Roman" w:hAnsi="Times New Roman" w:cs="Times New Roman"/>
          <w:b/>
          <w:bCs/>
          <w:sz w:val="24"/>
          <w:szCs w:val="24"/>
          <w:u w:val="single"/>
          <w:lang w:val="en-GB"/>
        </w:rPr>
      </w:pPr>
      <w:r w:rsidRPr="00893C8C">
        <w:rPr>
          <w:rFonts w:ascii="Times New Roman" w:hAnsi="Times New Roman" w:cs="Times New Roman"/>
          <w:b/>
          <w:bCs/>
          <w:sz w:val="24"/>
          <w:szCs w:val="24"/>
          <w:u w:val="single"/>
          <w:lang w:val="en-GB"/>
        </w:rPr>
        <w:t>BROUGHTON IN AMOUNDERNESS PARISH COUNCIL</w:t>
      </w:r>
    </w:p>
    <w:p w:rsidR="005C32A7" w:rsidRPr="00893C8C" w:rsidRDefault="005C32A7" w:rsidP="005C32A7">
      <w:pPr>
        <w:spacing w:after="0" w:line="240" w:lineRule="auto"/>
        <w:jc w:val="center"/>
        <w:rPr>
          <w:rFonts w:ascii="Times New Roman" w:hAnsi="Times New Roman" w:cs="Times New Roman"/>
          <w:b/>
          <w:bCs/>
          <w:sz w:val="24"/>
          <w:szCs w:val="24"/>
          <w:u w:val="single"/>
          <w:lang w:val="en-GB"/>
        </w:rPr>
      </w:pPr>
    </w:p>
    <w:p w:rsidR="005C32A7" w:rsidRPr="00893C8C" w:rsidRDefault="005C32A7" w:rsidP="005C32A7">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Minutes of the </w:t>
      </w:r>
      <w:r>
        <w:rPr>
          <w:rFonts w:ascii="Times New Roman" w:hAnsi="Times New Roman" w:cs="Times New Roman"/>
          <w:sz w:val="24"/>
          <w:szCs w:val="24"/>
          <w:lang w:val="en-GB"/>
        </w:rPr>
        <w:t>Parish Council meeting</w:t>
      </w:r>
    </w:p>
    <w:p w:rsidR="005C32A7" w:rsidRPr="00893C8C" w:rsidRDefault="005C32A7" w:rsidP="005C32A7">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Held </w:t>
      </w:r>
      <w:r>
        <w:rPr>
          <w:rFonts w:ascii="Times New Roman" w:hAnsi="Times New Roman" w:cs="Times New Roman"/>
          <w:sz w:val="24"/>
          <w:szCs w:val="24"/>
          <w:lang w:val="en-GB"/>
        </w:rPr>
        <w:t>at Toll Bar Cottage</w:t>
      </w:r>
    </w:p>
    <w:p w:rsidR="005C32A7" w:rsidRPr="00893C8C" w:rsidRDefault="005C32A7" w:rsidP="005C32A7">
      <w:pPr>
        <w:spacing w:after="0" w:line="240" w:lineRule="auto"/>
        <w:rPr>
          <w:rFonts w:ascii="Times New Roman" w:hAnsi="Times New Roman" w:cs="Times New Roman"/>
          <w:sz w:val="24"/>
          <w:szCs w:val="24"/>
          <w:lang w:val="en-GB"/>
        </w:rPr>
      </w:pPr>
      <w:r w:rsidRPr="00893C8C">
        <w:rPr>
          <w:rFonts w:ascii="Times New Roman" w:hAnsi="Times New Roman" w:cs="Times New Roman"/>
          <w:sz w:val="24"/>
          <w:szCs w:val="24"/>
          <w:lang w:val="en-GB"/>
        </w:rPr>
        <w:t xml:space="preserve">Tuesday </w:t>
      </w:r>
      <w:r>
        <w:rPr>
          <w:rFonts w:ascii="Times New Roman" w:hAnsi="Times New Roman" w:cs="Times New Roman"/>
          <w:sz w:val="24"/>
          <w:szCs w:val="24"/>
          <w:lang w:val="en-GB"/>
        </w:rPr>
        <w:t>7</w:t>
      </w:r>
      <w:r w:rsidRPr="005C32A7">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September 2021</w:t>
      </w:r>
      <w:r w:rsidRPr="00893C8C">
        <w:rPr>
          <w:rFonts w:ascii="Times New Roman" w:hAnsi="Times New Roman" w:cs="Times New Roman"/>
          <w:sz w:val="24"/>
          <w:szCs w:val="24"/>
          <w:lang w:val="en-GB"/>
        </w:rPr>
        <w:t xml:space="preserve"> at 7.30pm.</w:t>
      </w:r>
    </w:p>
    <w:p w:rsidR="005C32A7" w:rsidRPr="00893C8C" w:rsidRDefault="005C32A7" w:rsidP="005C32A7">
      <w:pPr>
        <w:spacing w:after="0" w:line="240" w:lineRule="auto"/>
        <w:rPr>
          <w:rFonts w:ascii="Times New Roman" w:hAnsi="Times New Roman" w:cs="Times New Roman"/>
          <w:sz w:val="24"/>
          <w:szCs w:val="24"/>
          <w:lang w:val="en-GB"/>
        </w:rPr>
      </w:pPr>
    </w:p>
    <w:p w:rsidR="005C32A7" w:rsidRPr="00893C8C" w:rsidRDefault="005C32A7" w:rsidP="005C32A7">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Present</w:t>
      </w:r>
      <w:r w:rsidRPr="00893C8C">
        <w:rPr>
          <w:rFonts w:ascii="Times New Roman" w:hAnsi="Times New Roman" w:cs="Times New Roman"/>
          <w:sz w:val="24"/>
          <w:szCs w:val="24"/>
          <w:lang w:val="en-GB"/>
        </w:rPr>
        <w:t xml:space="preserve">: Cllrs. Mrs. P. Hastings, </w:t>
      </w:r>
      <w:r>
        <w:rPr>
          <w:rFonts w:ascii="Times New Roman" w:hAnsi="Times New Roman" w:cs="Times New Roman"/>
          <w:sz w:val="24"/>
          <w:szCs w:val="24"/>
          <w:lang w:val="en-GB"/>
        </w:rPr>
        <w:t xml:space="preserve">N. Parkinson, Mrs. L.J. </w:t>
      </w:r>
      <w:proofErr w:type="spellStart"/>
      <w:r>
        <w:rPr>
          <w:rFonts w:ascii="Times New Roman" w:hAnsi="Times New Roman" w:cs="Times New Roman"/>
          <w:sz w:val="24"/>
          <w:szCs w:val="24"/>
          <w:lang w:val="en-GB"/>
        </w:rPr>
        <w:t>Oldcorn</w:t>
      </w:r>
      <w:proofErr w:type="spellEnd"/>
      <w:r>
        <w:rPr>
          <w:rFonts w:ascii="Times New Roman" w:hAnsi="Times New Roman" w:cs="Times New Roman"/>
          <w:sz w:val="24"/>
          <w:szCs w:val="24"/>
          <w:lang w:val="en-GB"/>
        </w:rPr>
        <w:t xml:space="preserve">, Mrs. L. </w:t>
      </w:r>
      <w:proofErr w:type="spellStart"/>
      <w:r>
        <w:rPr>
          <w:rFonts w:ascii="Times New Roman" w:hAnsi="Times New Roman" w:cs="Times New Roman"/>
          <w:sz w:val="24"/>
          <w:szCs w:val="24"/>
          <w:lang w:val="en-GB"/>
        </w:rPr>
        <w:t>Jolliffe</w:t>
      </w:r>
      <w:proofErr w:type="spellEnd"/>
      <w:r>
        <w:rPr>
          <w:rFonts w:ascii="Times New Roman" w:hAnsi="Times New Roman" w:cs="Times New Roman"/>
          <w:sz w:val="24"/>
          <w:szCs w:val="24"/>
          <w:lang w:val="en-GB"/>
        </w:rPr>
        <w:t xml:space="preserve"> </w:t>
      </w:r>
      <w:r w:rsidRPr="00893C8C">
        <w:rPr>
          <w:rFonts w:ascii="Times New Roman" w:hAnsi="Times New Roman" w:cs="Times New Roman"/>
          <w:sz w:val="24"/>
          <w:szCs w:val="24"/>
          <w:lang w:val="en-GB"/>
        </w:rPr>
        <w:t xml:space="preserve">and </w:t>
      </w:r>
      <w:r>
        <w:rPr>
          <w:rFonts w:ascii="Times New Roman" w:hAnsi="Times New Roman" w:cs="Times New Roman"/>
          <w:sz w:val="24"/>
          <w:szCs w:val="24"/>
          <w:lang w:val="en-GB"/>
        </w:rPr>
        <w:t>L. Brown</w:t>
      </w:r>
    </w:p>
    <w:p w:rsidR="005C32A7" w:rsidRPr="00893C8C" w:rsidRDefault="005C32A7" w:rsidP="005C32A7">
      <w:pPr>
        <w:spacing w:after="0" w:line="240" w:lineRule="auto"/>
        <w:rPr>
          <w:rFonts w:ascii="Times New Roman" w:hAnsi="Times New Roman" w:cs="Times New Roman"/>
          <w:sz w:val="24"/>
          <w:szCs w:val="24"/>
          <w:lang w:val="en-GB"/>
        </w:rPr>
      </w:pPr>
    </w:p>
    <w:p w:rsidR="005C32A7" w:rsidRDefault="005C32A7" w:rsidP="005C32A7">
      <w:pPr>
        <w:spacing w:after="0" w:line="240" w:lineRule="auto"/>
        <w:rPr>
          <w:rFonts w:ascii="Times New Roman" w:hAnsi="Times New Roman" w:cs="Times New Roman"/>
          <w:sz w:val="24"/>
          <w:szCs w:val="24"/>
          <w:lang w:val="en-GB"/>
        </w:rPr>
      </w:pPr>
      <w:r w:rsidRPr="00893C8C">
        <w:rPr>
          <w:rFonts w:ascii="Times New Roman" w:hAnsi="Times New Roman" w:cs="Times New Roman"/>
          <w:b/>
          <w:sz w:val="24"/>
          <w:szCs w:val="24"/>
          <w:lang w:val="en-GB"/>
        </w:rPr>
        <w:t>In attendance</w:t>
      </w:r>
      <w:r w:rsidRPr="00893C8C">
        <w:rPr>
          <w:rFonts w:ascii="Times New Roman" w:hAnsi="Times New Roman" w:cs="Times New Roman"/>
          <w:sz w:val="24"/>
          <w:szCs w:val="24"/>
          <w:lang w:val="en-GB"/>
        </w:rPr>
        <w:t>: Mrs. C. Worswick – Clerk</w:t>
      </w:r>
    </w:p>
    <w:p w:rsidR="005C32A7" w:rsidRDefault="005C32A7" w:rsidP="005C32A7">
      <w:pPr>
        <w:spacing w:after="0" w:line="240" w:lineRule="auto"/>
        <w:rPr>
          <w:rFonts w:ascii="Times New Roman" w:hAnsi="Times New Roman" w:cs="Times New Roman"/>
          <w:sz w:val="24"/>
          <w:szCs w:val="24"/>
          <w:lang w:val="en-GB"/>
        </w:rPr>
      </w:pPr>
    </w:p>
    <w:p w:rsidR="005C32A7" w:rsidRPr="00AD12C3" w:rsidRDefault="005C32A7" w:rsidP="005C32A7">
      <w:pPr>
        <w:spacing w:after="0" w:line="240" w:lineRule="auto"/>
        <w:rPr>
          <w:rFonts w:ascii="Times New Roman" w:hAnsi="Times New Roman" w:cs="Times New Roman"/>
          <w:b/>
          <w:sz w:val="24"/>
          <w:szCs w:val="24"/>
        </w:rPr>
      </w:pPr>
      <w:r w:rsidRPr="00AD12C3">
        <w:rPr>
          <w:rFonts w:ascii="Times New Roman" w:hAnsi="Times New Roman" w:cs="Times New Roman"/>
          <w:b/>
          <w:sz w:val="24"/>
          <w:szCs w:val="24"/>
        </w:rPr>
        <w:t>Members of the public who wish to raise issues</w:t>
      </w:r>
    </w:p>
    <w:p w:rsidR="005C32A7" w:rsidRDefault="005C32A7" w:rsidP="005C32A7">
      <w:pPr>
        <w:spacing w:after="0" w:line="240" w:lineRule="auto"/>
        <w:rPr>
          <w:rFonts w:ascii="Times New Roman" w:hAnsi="Times New Roman" w:cs="Times New Roman"/>
          <w:sz w:val="24"/>
          <w:szCs w:val="24"/>
        </w:rPr>
      </w:pPr>
      <w:r>
        <w:rPr>
          <w:rFonts w:ascii="Times New Roman" w:hAnsi="Times New Roman" w:cs="Times New Roman"/>
          <w:sz w:val="24"/>
          <w:szCs w:val="24"/>
        </w:rPr>
        <w:t>There is a 15 minute opportunity before the meeting to listen to representation from the public, police or community groups wishing to bring matters to the attention of the Council or seek advice.  If this allocated time overruns, they may contact the Clerk, who will place the item on the next agenda.  Matters requiring a Council decision or support must be included as a specific agenda item.</w:t>
      </w:r>
    </w:p>
    <w:p w:rsidR="005C32A7" w:rsidRDefault="005C32A7" w:rsidP="005C32A7">
      <w:pPr>
        <w:spacing w:after="0" w:line="240" w:lineRule="auto"/>
        <w:rPr>
          <w:rFonts w:ascii="Times New Roman" w:hAnsi="Times New Roman" w:cs="Times New Roman"/>
          <w:sz w:val="24"/>
          <w:szCs w:val="24"/>
          <w:lang w:val="en-GB"/>
        </w:rPr>
      </w:pPr>
    </w:p>
    <w:p w:rsidR="005C32A7" w:rsidRPr="00C45A6E" w:rsidRDefault="005C32A7" w:rsidP="005C32A7">
      <w:pPr>
        <w:pStyle w:val="ListParagraph"/>
        <w:numPr>
          <w:ilvl w:val="0"/>
          <w:numId w:val="1"/>
        </w:numPr>
        <w:spacing w:after="0" w:line="240" w:lineRule="auto"/>
        <w:ind w:left="567" w:hanging="567"/>
        <w:rPr>
          <w:rFonts w:ascii="Times New Roman" w:hAnsi="Times New Roman" w:cs="Times New Roman"/>
          <w:b/>
          <w:sz w:val="24"/>
          <w:szCs w:val="24"/>
        </w:rPr>
      </w:pPr>
      <w:r w:rsidRPr="00C45A6E">
        <w:rPr>
          <w:rFonts w:ascii="Times New Roman" w:hAnsi="Times New Roman" w:cs="Times New Roman"/>
          <w:b/>
          <w:sz w:val="24"/>
          <w:szCs w:val="24"/>
        </w:rPr>
        <w:t xml:space="preserve">Apologies for absence.  </w:t>
      </w:r>
    </w:p>
    <w:p w:rsidR="005C32A7" w:rsidRDefault="005C32A7" w:rsidP="005C32A7">
      <w:pPr>
        <w:spacing w:after="0" w:line="240" w:lineRule="auto"/>
        <w:ind w:left="567" w:hanging="567"/>
        <w:rPr>
          <w:rFonts w:ascii="Times New Roman" w:hAnsi="Times New Roman" w:cs="Times New Roman"/>
          <w:sz w:val="24"/>
          <w:szCs w:val="24"/>
        </w:rPr>
      </w:pPr>
    </w:p>
    <w:p w:rsidR="005C32A7" w:rsidRDefault="005C32A7" w:rsidP="005C32A7">
      <w:p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Apologies were received and accepted from Cllr. S. Sargent and P. Bunting.</w:t>
      </w:r>
    </w:p>
    <w:p w:rsidR="005C32A7" w:rsidRDefault="005C32A7" w:rsidP="005C32A7">
      <w:pPr>
        <w:spacing w:after="0" w:line="240" w:lineRule="auto"/>
        <w:ind w:left="1134" w:hanging="567"/>
        <w:rPr>
          <w:rFonts w:ascii="Times New Roman" w:hAnsi="Times New Roman" w:cs="Times New Roman"/>
          <w:sz w:val="24"/>
          <w:szCs w:val="24"/>
        </w:rPr>
      </w:pPr>
    </w:p>
    <w:p w:rsidR="005C32A7" w:rsidRDefault="005C32A7" w:rsidP="005C32A7">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Declarations of Interests-</w:t>
      </w:r>
    </w:p>
    <w:p w:rsidR="005C32A7" w:rsidRDefault="005C32A7" w:rsidP="005C32A7">
      <w:pPr>
        <w:spacing w:after="0" w:line="240" w:lineRule="auto"/>
        <w:ind w:left="567"/>
        <w:rPr>
          <w:rFonts w:ascii="Times New Roman" w:hAnsi="Times New Roman" w:cs="Times New Roman"/>
          <w:sz w:val="24"/>
          <w:szCs w:val="24"/>
        </w:rPr>
      </w:pPr>
    </w:p>
    <w:p w:rsidR="005C32A7" w:rsidRDefault="005C32A7" w:rsidP="005C32A7">
      <w:pPr>
        <w:spacing w:after="0" w:line="240" w:lineRule="auto"/>
        <w:ind w:left="567" w:hanging="567"/>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b/>
          <w:sz w:val="24"/>
          <w:szCs w:val="24"/>
        </w:rPr>
        <w:t xml:space="preserve">Confirm minutes of </w:t>
      </w:r>
      <w:proofErr w:type="gramStart"/>
      <w:r>
        <w:rPr>
          <w:rFonts w:ascii="Times New Roman" w:hAnsi="Times New Roman" w:cs="Times New Roman"/>
          <w:b/>
          <w:sz w:val="24"/>
          <w:szCs w:val="24"/>
        </w:rPr>
        <w:t>the of</w:t>
      </w:r>
      <w:proofErr w:type="gramEnd"/>
      <w:r>
        <w:rPr>
          <w:rFonts w:ascii="Times New Roman" w:hAnsi="Times New Roman" w:cs="Times New Roman"/>
          <w:b/>
          <w:sz w:val="24"/>
          <w:szCs w:val="24"/>
        </w:rPr>
        <w:t xml:space="preserve"> the Parish Council meetings held on 7</w:t>
      </w:r>
      <w:r w:rsidRPr="005C32A7">
        <w:rPr>
          <w:rFonts w:ascii="Times New Roman" w:hAnsi="Times New Roman" w:cs="Times New Roman"/>
          <w:b/>
          <w:sz w:val="24"/>
          <w:szCs w:val="24"/>
          <w:vertAlign w:val="superscript"/>
        </w:rPr>
        <w:t>th</w:t>
      </w:r>
      <w:r>
        <w:rPr>
          <w:rFonts w:ascii="Times New Roman" w:hAnsi="Times New Roman" w:cs="Times New Roman"/>
          <w:b/>
          <w:sz w:val="24"/>
          <w:szCs w:val="24"/>
        </w:rPr>
        <w:t xml:space="preserve"> July 2021 and 25</w:t>
      </w:r>
      <w:r w:rsidRPr="005C32A7">
        <w:rPr>
          <w:rFonts w:ascii="Times New Roman" w:hAnsi="Times New Roman" w:cs="Times New Roman"/>
          <w:b/>
          <w:sz w:val="24"/>
          <w:szCs w:val="24"/>
          <w:vertAlign w:val="superscript"/>
        </w:rPr>
        <w:t>th</w:t>
      </w:r>
      <w:r>
        <w:rPr>
          <w:rFonts w:ascii="Times New Roman" w:hAnsi="Times New Roman" w:cs="Times New Roman"/>
          <w:b/>
          <w:sz w:val="24"/>
          <w:szCs w:val="24"/>
        </w:rPr>
        <w:t xml:space="preserve"> August 2021 (already circulated).</w:t>
      </w:r>
    </w:p>
    <w:p w:rsidR="005C32A7" w:rsidRDefault="005C32A7" w:rsidP="005C32A7">
      <w:pPr>
        <w:spacing w:after="0" w:line="240" w:lineRule="auto"/>
        <w:ind w:left="567" w:hanging="567"/>
        <w:rPr>
          <w:rFonts w:ascii="Times New Roman" w:hAnsi="Times New Roman" w:cs="Times New Roman"/>
          <w:b/>
          <w:sz w:val="24"/>
          <w:szCs w:val="24"/>
        </w:rPr>
      </w:pPr>
    </w:p>
    <w:p w:rsidR="005C32A7" w:rsidRPr="00C45A6E" w:rsidRDefault="005C32A7" w:rsidP="005C32A7">
      <w:pPr>
        <w:spacing w:after="0" w:line="240" w:lineRule="auto"/>
        <w:ind w:left="567" w:hanging="567"/>
        <w:rPr>
          <w:rFonts w:ascii="Times New Roman" w:hAnsi="Times New Roman" w:cs="Times New Roman"/>
          <w:bCs/>
          <w:sz w:val="24"/>
          <w:szCs w:val="24"/>
        </w:rPr>
      </w:pPr>
      <w:r>
        <w:rPr>
          <w:rFonts w:ascii="Times New Roman" w:hAnsi="Times New Roman" w:cs="Times New Roman"/>
          <w:b/>
          <w:sz w:val="24"/>
          <w:szCs w:val="24"/>
        </w:rPr>
        <w:tab/>
      </w:r>
      <w:r w:rsidRPr="00C45A6E">
        <w:rPr>
          <w:rFonts w:ascii="Times New Roman" w:hAnsi="Times New Roman" w:cs="Times New Roman"/>
          <w:bCs/>
          <w:sz w:val="24"/>
          <w:szCs w:val="24"/>
        </w:rPr>
        <w:t xml:space="preserve">The minutes of the </w:t>
      </w:r>
      <w:r>
        <w:rPr>
          <w:rFonts w:ascii="Times New Roman" w:hAnsi="Times New Roman" w:cs="Times New Roman"/>
          <w:bCs/>
          <w:sz w:val="24"/>
          <w:szCs w:val="24"/>
        </w:rPr>
        <w:t>Parish Council meetings held on 7</w:t>
      </w:r>
      <w:r w:rsidRPr="005C32A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July 2021 and 25</w:t>
      </w:r>
      <w:r w:rsidRPr="005C32A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August 2021 </w:t>
      </w:r>
      <w:proofErr w:type="gramStart"/>
      <w:r>
        <w:rPr>
          <w:rFonts w:ascii="Times New Roman" w:hAnsi="Times New Roman" w:cs="Times New Roman"/>
          <w:bCs/>
          <w:sz w:val="24"/>
          <w:szCs w:val="24"/>
        </w:rPr>
        <w:t>were</w:t>
      </w:r>
      <w:proofErr w:type="gramEnd"/>
      <w:r>
        <w:rPr>
          <w:rFonts w:ascii="Times New Roman" w:hAnsi="Times New Roman" w:cs="Times New Roman"/>
          <w:bCs/>
          <w:sz w:val="24"/>
          <w:szCs w:val="24"/>
        </w:rPr>
        <w:t xml:space="preserve"> confirmed and signed as a correct record.</w:t>
      </w:r>
    </w:p>
    <w:p w:rsidR="005C32A7" w:rsidRDefault="005C32A7" w:rsidP="005C32A7">
      <w:pPr>
        <w:spacing w:after="0" w:line="240" w:lineRule="auto"/>
        <w:ind w:left="567" w:hanging="567"/>
        <w:rPr>
          <w:rFonts w:ascii="Times New Roman" w:hAnsi="Times New Roman" w:cs="Times New Roman"/>
          <w:sz w:val="24"/>
          <w:szCs w:val="24"/>
        </w:rPr>
      </w:pPr>
    </w:p>
    <w:p w:rsidR="005C32A7" w:rsidRDefault="005C32A7" w:rsidP="005C32A7">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Reports from meetings and agree actions from committees not part of the agenda</w:t>
      </w:r>
    </w:p>
    <w:p w:rsidR="005C32A7" w:rsidRDefault="005C32A7" w:rsidP="005C32A7">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ab/>
      </w:r>
    </w:p>
    <w:p w:rsidR="005C32A7" w:rsidRDefault="005C32A7" w:rsidP="005C32A7">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Finance committee – 1</w:t>
      </w:r>
      <w:r w:rsidRPr="005C32A7">
        <w:rPr>
          <w:rFonts w:ascii="Times New Roman" w:hAnsi="Times New Roman" w:cs="Times New Roman"/>
          <w:b/>
          <w:sz w:val="24"/>
          <w:szCs w:val="24"/>
          <w:vertAlign w:val="superscript"/>
        </w:rPr>
        <w:t>st</w:t>
      </w:r>
      <w:r>
        <w:rPr>
          <w:rFonts w:ascii="Times New Roman" w:hAnsi="Times New Roman" w:cs="Times New Roman"/>
          <w:b/>
          <w:sz w:val="24"/>
          <w:szCs w:val="24"/>
        </w:rPr>
        <w:t xml:space="preserve"> July 2021 and 7</w:t>
      </w:r>
      <w:r w:rsidRPr="005C32A7">
        <w:rPr>
          <w:rFonts w:ascii="Times New Roman" w:hAnsi="Times New Roman" w:cs="Times New Roman"/>
          <w:b/>
          <w:sz w:val="24"/>
          <w:szCs w:val="24"/>
          <w:vertAlign w:val="superscript"/>
        </w:rPr>
        <w:t>th</w:t>
      </w:r>
      <w:r>
        <w:rPr>
          <w:rFonts w:ascii="Times New Roman" w:hAnsi="Times New Roman" w:cs="Times New Roman"/>
          <w:b/>
          <w:sz w:val="24"/>
          <w:szCs w:val="24"/>
        </w:rPr>
        <w:t xml:space="preserve"> September 2021</w:t>
      </w:r>
    </w:p>
    <w:p w:rsidR="005C32A7" w:rsidRDefault="005C32A7" w:rsidP="005C32A7">
      <w:pPr>
        <w:spacing w:after="0" w:line="240" w:lineRule="auto"/>
        <w:ind w:left="567"/>
        <w:rPr>
          <w:rFonts w:ascii="Times New Roman" w:hAnsi="Times New Roman" w:cs="Times New Roman"/>
          <w:b/>
          <w:sz w:val="24"/>
          <w:szCs w:val="24"/>
        </w:rPr>
      </w:pPr>
    </w:p>
    <w:p w:rsidR="005C32A7" w:rsidRDefault="005C32A7" w:rsidP="005C32A7">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Cllr. Parkinson reported that we had held two Finance Committee meetings.  The current revenue budget has a balance of £70,784 – though the Clerk confirmed that all expenditure has not yet been recorded.</w:t>
      </w:r>
    </w:p>
    <w:p w:rsidR="005C32A7" w:rsidRDefault="005C32A7" w:rsidP="005C32A7">
      <w:pPr>
        <w:spacing w:after="0" w:line="240" w:lineRule="auto"/>
        <w:ind w:left="567"/>
        <w:rPr>
          <w:rFonts w:ascii="Times New Roman" w:hAnsi="Times New Roman" w:cs="Times New Roman"/>
          <w:bCs/>
          <w:sz w:val="24"/>
          <w:szCs w:val="24"/>
        </w:rPr>
      </w:pPr>
    </w:p>
    <w:p w:rsidR="005C32A7" w:rsidRDefault="005C32A7" w:rsidP="005C32A7">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 xml:space="preserve">He expressed his thanks to the City and County </w:t>
      </w:r>
      <w:proofErr w:type="spellStart"/>
      <w:r>
        <w:rPr>
          <w:rFonts w:ascii="Times New Roman" w:hAnsi="Times New Roman" w:cs="Times New Roman"/>
          <w:bCs/>
          <w:sz w:val="24"/>
          <w:szCs w:val="24"/>
        </w:rPr>
        <w:t>Councillors</w:t>
      </w:r>
      <w:proofErr w:type="spellEnd"/>
      <w:r>
        <w:rPr>
          <w:rFonts w:ascii="Times New Roman" w:hAnsi="Times New Roman" w:cs="Times New Roman"/>
          <w:bCs/>
          <w:sz w:val="24"/>
          <w:szCs w:val="24"/>
        </w:rPr>
        <w:t xml:space="preserve"> for their help with PCC in requesting and being paid </w:t>
      </w:r>
      <w:proofErr w:type="spellStart"/>
      <w:r>
        <w:rPr>
          <w:rFonts w:ascii="Times New Roman" w:hAnsi="Times New Roman" w:cs="Times New Roman"/>
          <w:bCs/>
          <w:sz w:val="24"/>
          <w:szCs w:val="24"/>
        </w:rPr>
        <w:t>CiL</w:t>
      </w:r>
      <w:proofErr w:type="spellEnd"/>
      <w:r>
        <w:rPr>
          <w:rFonts w:ascii="Times New Roman" w:hAnsi="Times New Roman" w:cs="Times New Roman"/>
          <w:bCs/>
          <w:sz w:val="24"/>
          <w:szCs w:val="24"/>
        </w:rPr>
        <w:t xml:space="preserve"> money 2 months before it was due to us.</w:t>
      </w:r>
    </w:p>
    <w:p w:rsidR="005C32A7" w:rsidRDefault="005C32A7" w:rsidP="005C32A7">
      <w:pPr>
        <w:spacing w:after="0" w:line="240" w:lineRule="auto"/>
        <w:ind w:left="567"/>
        <w:rPr>
          <w:rFonts w:ascii="Times New Roman" w:hAnsi="Times New Roman" w:cs="Times New Roman"/>
          <w:bCs/>
          <w:sz w:val="24"/>
          <w:szCs w:val="24"/>
        </w:rPr>
      </w:pPr>
    </w:p>
    <w:p w:rsidR="005C32A7" w:rsidRDefault="005C32A7" w:rsidP="005C32A7">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 xml:space="preserve">The current </w:t>
      </w:r>
      <w:proofErr w:type="spellStart"/>
      <w:r>
        <w:rPr>
          <w:rFonts w:ascii="Times New Roman" w:hAnsi="Times New Roman" w:cs="Times New Roman"/>
          <w:bCs/>
          <w:sz w:val="24"/>
          <w:szCs w:val="24"/>
        </w:rPr>
        <w:t>CiL</w:t>
      </w:r>
      <w:proofErr w:type="spellEnd"/>
      <w:r>
        <w:rPr>
          <w:rFonts w:ascii="Times New Roman" w:hAnsi="Times New Roman" w:cs="Times New Roman"/>
          <w:bCs/>
          <w:sz w:val="24"/>
          <w:szCs w:val="24"/>
        </w:rPr>
        <w:t xml:space="preserve"> budget is £100,659.  The final builder</w:t>
      </w:r>
      <w:r w:rsidR="00647990">
        <w:rPr>
          <w:rFonts w:ascii="Times New Roman" w:hAnsi="Times New Roman" w:cs="Times New Roman"/>
          <w:bCs/>
          <w:sz w:val="24"/>
          <w:szCs w:val="24"/>
        </w:rPr>
        <w:t>’</w:t>
      </w:r>
      <w:r>
        <w:rPr>
          <w:rFonts w:ascii="Times New Roman" w:hAnsi="Times New Roman" w:cs="Times New Roman"/>
          <w:bCs/>
          <w:sz w:val="24"/>
          <w:szCs w:val="24"/>
        </w:rPr>
        <w:t>s bills will come in at £14-15K.</w:t>
      </w:r>
    </w:p>
    <w:p w:rsidR="00647990" w:rsidRDefault="00647990" w:rsidP="005C32A7">
      <w:pPr>
        <w:spacing w:after="0" w:line="240" w:lineRule="auto"/>
        <w:ind w:left="567"/>
        <w:rPr>
          <w:rFonts w:ascii="Times New Roman" w:hAnsi="Times New Roman" w:cs="Times New Roman"/>
          <w:bCs/>
          <w:sz w:val="24"/>
          <w:szCs w:val="24"/>
        </w:rPr>
      </w:pPr>
    </w:p>
    <w:p w:rsidR="00647990" w:rsidRDefault="00647990" w:rsidP="005C32A7">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 xml:space="preserve">Cllr Hastings reported that we are due to claim back </w:t>
      </w:r>
      <w:r w:rsidR="008E32EE">
        <w:rPr>
          <w:rFonts w:ascii="Times New Roman" w:hAnsi="Times New Roman" w:cs="Times New Roman"/>
          <w:bCs/>
          <w:sz w:val="24"/>
          <w:szCs w:val="24"/>
        </w:rPr>
        <w:t xml:space="preserve">approximately </w:t>
      </w:r>
      <w:r>
        <w:rPr>
          <w:rFonts w:ascii="Times New Roman" w:hAnsi="Times New Roman" w:cs="Times New Roman"/>
          <w:bCs/>
          <w:sz w:val="24"/>
          <w:szCs w:val="24"/>
        </w:rPr>
        <w:t xml:space="preserve">£40k from the Enviro </w:t>
      </w:r>
      <w:r w:rsidR="008E32EE">
        <w:rPr>
          <w:rFonts w:ascii="Times New Roman" w:hAnsi="Times New Roman" w:cs="Times New Roman"/>
          <w:bCs/>
          <w:sz w:val="24"/>
          <w:szCs w:val="24"/>
        </w:rPr>
        <w:t xml:space="preserve">&amp; Reaching Communities capitol </w:t>
      </w:r>
      <w:r>
        <w:rPr>
          <w:rFonts w:ascii="Times New Roman" w:hAnsi="Times New Roman" w:cs="Times New Roman"/>
          <w:bCs/>
          <w:sz w:val="24"/>
          <w:szCs w:val="24"/>
        </w:rPr>
        <w:t>grant</w:t>
      </w:r>
      <w:r w:rsidR="008E32EE">
        <w:rPr>
          <w:rFonts w:ascii="Times New Roman" w:hAnsi="Times New Roman" w:cs="Times New Roman"/>
          <w:bCs/>
          <w:sz w:val="24"/>
          <w:szCs w:val="24"/>
        </w:rPr>
        <w:t>s</w:t>
      </w:r>
      <w:r>
        <w:rPr>
          <w:rFonts w:ascii="Times New Roman" w:hAnsi="Times New Roman" w:cs="Times New Roman"/>
          <w:bCs/>
          <w:sz w:val="24"/>
          <w:szCs w:val="24"/>
        </w:rPr>
        <w:t>.</w:t>
      </w:r>
    </w:p>
    <w:p w:rsidR="00A8090A" w:rsidRDefault="00A8090A" w:rsidP="005C32A7">
      <w:pPr>
        <w:spacing w:after="0" w:line="240" w:lineRule="auto"/>
        <w:ind w:left="567"/>
        <w:rPr>
          <w:rFonts w:ascii="Times New Roman" w:hAnsi="Times New Roman" w:cs="Times New Roman"/>
          <w:bCs/>
          <w:sz w:val="24"/>
          <w:szCs w:val="24"/>
        </w:rPr>
      </w:pPr>
    </w:p>
    <w:p w:rsidR="00A8090A" w:rsidRDefault="00A8090A" w:rsidP="00A8090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The Parish Council </w:t>
      </w:r>
      <w:r w:rsidRPr="00595397">
        <w:rPr>
          <w:rFonts w:ascii="Times New Roman" w:hAnsi="Times New Roman" w:cs="Times New Roman"/>
          <w:b/>
          <w:sz w:val="24"/>
          <w:szCs w:val="24"/>
        </w:rPr>
        <w:t>resolved</w:t>
      </w:r>
      <w:r>
        <w:rPr>
          <w:rFonts w:ascii="Times New Roman" w:hAnsi="Times New Roman" w:cs="Times New Roman"/>
          <w:sz w:val="24"/>
          <w:szCs w:val="24"/>
        </w:rPr>
        <w:t xml:space="preserve"> that the CMC would take over from the Development Co</w:t>
      </w:r>
      <w:r w:rsidR="008E32EE">
        <w:rPr>
          <w:rFonts w:ascii="Times New Roman" w:hAnsi="Times New Roman" w:cs="Times New Roman"/>
          <w:sz w:val="24"/>
          <w:szCs w:val="24"/>
        </w:rPr>
        <w:t>mmittee (which will once the external painting work is complete will close</w:t>
      </w:r>
      <w:r>
        <w:rPr>
          <w:rFonts w:ascii="Times New Roman" w:hAnsi="Times New Roman" w:cs="Times New Roman"/>
          <w:sz w:val="24"/>
          <w:szCs w:val="24"/>
        </w:rPr>
        <w:t xml:space="preserve">).  </w:t>
      </w:r>
      <w:r w:rsidR="008E32EE">
        <w:rPr>
          <w:rFonts w:ascii="Times New Roman" w:hAnsi="Times New Roman" w:cs="Times New Roman"/>
          <w:sz w:val="24"/>
          <w:szCs w:val="24"/>
        </w:rPr>
        <w:t>The Clerk reminded the meeting that t</w:t>
      </w:r>
      <w:r>
        <w:rPr>
          <w:rFonts w:ascii="Times New Roman" w:hAnsi="Times New Roman" w:cs="Times New Roman"/>
          <w:sz w:val="24"/>
          <w:szCs w:val="24"/>
        </w:rPr>
        <w:t xml:space="preserve">wo Parish </w:t>
      </w:r>
      <w:proofErr w:type="spellStart"/>
      <w:r w:rsidR="008E32EE">
        <w:rPr>
          <w:rFonts w:ascii="Times New Roman" w:hAnsi="Times New Roman" w:cs="Times New Roman"/>
          <w:sz w:val="24"/>
          <w:szCs w:val="24"/>
        </w:rPr>
        <w:t>Council</w:t>
      </w:r>
      <w:r w:rsidR="00595397">
        <w:rPr>
          <w:rFonts w:ascii="Times New Roman" w:hAnsi="Times New Roman" w:cs="Times New Roman"/>
          <w:sz w:val="24"/>
          <w:szCs w:val="24"/>
        </w:rPr>
        <w:t>l</w:t>
      </w:r>
      <w:r w:rsidR="008E32EE">
        <w:rPr>
          <w:rFonts w:ascii="Times New Roman" w:hAnsi="Times New Roman" w:cs="Times New Roman"/>
          <w:sz w:val="24"/>
          <w:szCs w:val="24"/>
        </w:rPr>
        <w:t>or</w:t>
      </w:r>
      <w:r w:rsidR="00595397">
        <w:rPr>
          <w:rFonts w:ascii="Times New Roman" w:hAnsi="Times New Roman" w:cs="Times New Roman"/>
          <w:sz w:val="24"/>
          <w:szCs w:val="24"/>
        </w:rPr>
        <w:t>’</w:t>
      </w:r>
      <w:r w:rsidR="008E32EE">
        <w:rPr>
          <w:rFonts w:ascii="Times New Roman" w:hAnsi="Times New Roman" w:cs="Times New Roman"/>
          <w:sz w:val="24"/>
          <w:szCs w:val="24"/>
        </w:rPr>
        <w:t>s</w:t>
      </w:r>
      <w:proofErr w:type="spellEnd"/>
      <w:r>
        <w:rPr>
          <w:rFonts w:ascii="Times New Roman" w:hAnsi="Times New Roman" w:cs="Times New Roman"/>
          <w:sz w:val="24"/>
          <w:szCs w:val="24"/>
        </w:rPr>
        <w:t xml:space="preserve"> </w:t>
      </w:r>
      <w:r w:rsidR="008E32EE">
        <w:rPr>
          <w:rFonts w:ascii="Times New Roman" w:hAnsi="Times New Roman" w:cs="Times New Roman"/>
          <w:sz w:val="24"/>
          <w:szCs w:val="24"/>
        </w:rPr>
        <w:t>(one as chair)</w:t>
      </w:r>
      <w:r w:rsidR="00595397">
        <w:rPr>
          <w:rFonts w:ascii="Times New Roman" w:hAnsi="Times New Roman" w:cs="Times New Roman"/>
          <w:sz w:val="24"/>
          <w:szCs w:val="24"/>
        </w:rPr>
        <w:t xml:space="preserve"> </w:t>
      </w:r>
      <w:r>
        <w:rPr>
          <w:rFonts w:ascii="Times New Roman" w:hAnsi="Times New Roman" w:cs="Times New Roman"/>
          <w:sz w:val="24"/>
          <w:szCs w:val="24"/>
        </w:rPr>
        <w:t>need to be on this committee and report back to the full PC.</w:t>
      </w:r>
      <w:r w:rsidR="008E32EE">
        <w:rPr>
          <w:rFonts w:ascii="Times New Roman" w:hAnsi="Times New Roman" w:cs="Times New Roman"/>
          <w:sz w:val="24"/>
          <w:szCs w:val="24"/>
        </w:rPr>
        <w:t xml:space="preserve"> (Cllr</w:t>
      </w:r>
      <w:r w:rsidR="00595397">
        <w:rPr>
          <w:rFonts w:ascii="Times New Roman" w:hAnsi="Times New Roman" w:cs="Times New Roman"/>
          <w:sz w:val="24"/>
          <w:szCs w:val="24"/>
        </w:rPr>
        <w:t>s</w:t>
      </w:r>
      <w:r w:rsidR="008E32EE">
        <w:rPr>
          <w:rFonts w:ascii="Times New Roman" w:hAnsi="Times New Roman" w:cs="Times New Roman"/>
          <w:sz w:val="24"/>
          <w:szCs w:val="24"/>
        </w:rPr>
        <w:t xml:space="preserve"> </w:t>
      </w:r>
      <w:proofErr w:type="spellStart"/>
      <w:r w:rsidR="008E32EE">
        <w:rPr>
          <w:rFonts w:ascii="Times New Roman" w:hAnsi="Times New Roman" w:cs="Times New Roman"/>
          <w:sz w:val="24"/>
          <w:szCs w:val="24"/>
        </w:rPr>
        <w:t>Oldcorn</w:t>
      </w:r>
      <w:proofErr w:type="spellEnd"/>
      <w:r w:rsidR="008E32EE">
        <w:rPr>
          <w:rFonts w:ascii="Times New Roman" w:hAnsi="Times New Roman" w:cs="Times New Roman"/>
          <w:sz w:val="24"/>
          <w:szCs w:val="24"/>
        </w:rPr>
        <w:t xml:space="preserve"> &amp; Hastings)</w:t>
      </w:r>
    </w:p>
    <w:p w:rsidR="00A8090A" w:rsidRDefault="00A8090A" w:rsidP="005C32A7">
      <w:pPr>
        <w:spacing w:after="0" w:line="240" w:lineRule="auto"/>
        <w:ind w:left="567"/>
        <w:rPr>
          <w:rFonts w:ascii="Times New Roman" w:hAnsi="Times New Roman" w:cs="Times New Roman"/>
          <w:bCs/>
          <w:sz w:val="24"/>
          <w:szCs w:val="24"/>
        </w:rPr>
      </w:pPr>
    </w:p>
    <w:p w:rsidR="00A8090A" w:rsidRDefault="008E32EE" w:rsidP="00A8090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The TB Cottage bank account: </w:t>
      </w:r>
      <w:r w:rsidR="00A8090A">
        <w:rPr>
          <w:rFonts w:ascii="Times New Roman" w:hAnsi="Times New Roman" w:cs="Times New Roman"/>
          <w:sz w:val="24"/>
          <w:szCs w:val="24"/>
        </w:rPr>
        <w:t xml:space="preserve">the manager will have access to this account and a debit card is to be issued in her name.  It was </w:t>
      </w:r>
      <w:r w:rsidR="00A8090A" w:rsidRPr="00595397">
        <w:rPr>
          <w:rFonts w:ascii="Times New Roman" w:hAnsi="Times New Roman" w:cs="Times New Roman"/>
          <w:b/>
          <w:sz w:val="24"/>
          <w:szCs w:val="24"/>
        </w:rPr>
        <w:t>resolved</w:t>
      </w:r>
      <w:r w:rsidR="00A8090A">
        <w:rPr>
          <w:rFonts w:ascii="Times New Roman" w:hAnsi="Times New Roman" w:cs="Times New Roman"/>
          <w:sz w:val="24"/>
          <w:szCs w:val="24"/>
        </w:rPr>
        <w:t xml:space="preserve"> that £5k extra be put into the account together with the balance of the TB operating costs budget previously agreed.</w:t>
      </w:r>
    </w:p>
    <w:p w:rsidR="00A8090A" w:rsidRDefault="00A8090A" w:rsidP="00A8090A">
      <w:pPr>
        <w:spacing w:after="0" w:line="240" w:lineRule="auto"/>
        <w:ind w:left="567" w:hanging="567"/>
        <w:rPr>
          <w:rFonts w:ascii="Times New Roman" w:hAnsi="Times New Roman" w:cs="Times New Roman"/>
          <w:b/>
          <w:sz w:val="24"/>
          <w:szCs w:val="24"/>
        </w:rPr>
      </w:pPr>
    </w:p>
    <w:p w:rsidR="00A8090A" w:rsidRDefault="00A8090A" w:rsidP="005C32A7">
      <w:pPr>
        <w:spacing w:after="0" w:line="240" w:lineRule="auto"/>
        <w:ind w:left="567"/>
        <w:rPr>
          <w:rFonts w:ascii="Times New Roman" w:hAnsi="Times New Roman" w:cs="Times New Roman"/>
          <w:bCs/>
          <w:sz w:val="24"/>
          <w:szCs w:val="24"/>
        </w:rPr>
      </w:pPr>
      <w:r>
        <w:rPr>
          <w:rFonts w:ascii="Times New Roman" w:hAnsi="Times New Roman" w:cs="Times New Roman"/>
          <w:bCs/>
          <w:sz w:val="24"/>
          <w:szCs w:val="24"/>
        </w:rPr>
        <w:t>An additional 15 hours is to be paid to Employee 1 for extra work undertaken.</w:t>
      </w:r>
    </w:p>
    <w:p w:rsidR="005C32A7" w:rsidRPr="00C45A6E" w:rsidRDefault="005C32A7" w:rsidP="005C32A7">
      <w:pPr>
        <w:spacing w:after="0" w:line="240" w:lineRule="auto"/>
        <w:ind w:left="567"/>
        <w:rPr>
          <w:rFonts w:ascii="Times New Roman" w:hAnsi="Times New Roman" w:cs="Times New Roman"/>
          <w:bCs/>
          <w:sz w:val="24"/>
          <w:szCs w:val="24"/>
        </w:rPr>
      </w:pPr>
    </w:p>
    <w:p w:rsidR="005C32A7" w:rsidRDefault="005C32A7" w:rsidP="005C32A7">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Cottage Development committee</w:t>
      </w:r>
    </w:p>
    <w:p w:rsidR="005C32A7" w:rsidRDefault="00647990" w:rsidP="005C32A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Cllr. Hastings reported that we need a fire door installing under the stairs.</w:t>
      </w:r>
      <w:r w:rsidR="00A8090A">
        <w:rPr>
          <w:rFonts w:ascii="Times New Roman" w:hAnsi="Times New Roman" w:cs="Times New Roman"/>
          <w:sz w:val="24"/>
          <w:szCs w:val="24"/>
        </w:rPr>
        <w:t xml:space="preserve">  We are not pro</w:t>
      </w:r>
      <w:r w:rsidR="008E32EE">
        <w:rPr>
          <w:rFonts w:ascii="Times New Roman" w:hAnsi="Times New Roman" w:cs="Times New Roman"/>
          <w:sz w:val="24"/>
          <w:szCs w:val="24"/>
        </w:rPr>
        <w:t>ceeding with CCTV at the moment unless fund are available from reallocated grants</w:t>
      </w:r>
    </w:p>
    <w:p w:rsidR="00647990" w:rsidRPr="007B12C1" w:rsidRDefault="00647990" w:rsidP="005C32A7">
      <w:pPr>
        <w:spacing w:after="0" w:line="240" w:lineRule="auto"/>
        <w:ind w:left="567"/>
        <w:rPr>
          <w:rFonts w:ascii="Times New Roman" w:hAnsi="Times New Roman" w:cs="Times New Roman"/>
          <w:sz w:val="24"/>
          <w:szCs w:val="24"/>
        </w:rPr>
      </w:pPr>
    </w:p>
    <w:p w:rsidR="005C32A7" w:rsidRDefault="005C32A7" w:rsidP="005C32A7">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Cottage Management Committee</w:t>
      </w:r>
    </w:p>
    <w:p w:rsidR="0043698C" w:rsidRDefault="00A8090A" w:rsidP="005C32A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Cllr. Hastings confirmed that the fire risk assessment has now been completed.</w:t>
      </w:r>
    </w:p>
    <w:p w:rsidR="00A8090A" w:rsidRDefault="00A8090A" w:rsidP="005C32A7">
      <w:pPr>
        <w:spacing w:after="0" w:line="240" w:lineRule="auto"/>
        <w:ind w:left="567"/>
        <w:rPr>
          <w:rFonts w:ascii="Times New Roman" w:hAnsi="Times New Roman" w:cs="Times New Roman"/>
          <w:sz w:val="24"/>
          <w:szCs w:val="24"/>
        </w:rPr>
      </w:pPr>
    </w:p>
    <w:p w:rsidR="00A8090A" w:rsidRPr="00A8090A" w:rsidRDefault="00A8090A" w:rsidP="005C32A7">
      <w:pPr>
        <w:spacing w:after="0" w:line="240" w:lineRule="auto"/>
        <w:ind w:left="567"/>
        <w:rPr>
          <w:rFonts w:ascii="Times New Roman" w:hAnsi="Times New Roman" w:cs="Times New Roman"/>
          <w:b/>
          <w:sz w:val="24"/>
          <w:szCs w:val="24"/>
        </w:rPr>
      </w:pPr>
      <w:r w:rsidRPr="00A8090A">
        <w:rPr>
          <w:rFonts w:ascii="Times New Roman" w:hAnsi="Times New Roman" w:cs="Times New Roman"/>
          <w:b/>
          <w:sz w:val="24"/>
          <w:szCs w:val="24"/>
        </w:rPr>
        <w:t>Training</w:t>
      </w:r>
    </w:p>
    <w:p w:rsidR="00A8090A" w:rsidRDefault="00A8090A" w:rsidP="005C32A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The volunteers are due to have food hygiene training.</w:t>
      </w:r>
    </w:p>
    <w:p w:rsidR="00A8090A" w:rsidRDefault="00A8090A" w:rsidP="005C32A7">
      <w:pPr>
        <w:spacing w:after="0" w:line="240" w:lineRule="auto"/>
        <w:ind w:left="567"/>
        <w:rPr>
          <w:rFonts w:ascii="Times New Roman" w:hAnsi="Times New Roman" w:cs="Times New Roman"/>
          <w:sz w:val="24"/>
          <w:szCs w:val="24"/>
        </w:rPr>
      </w:pPr>
    </w:p>
    <w:p w:rsidR="005C32A7" w:rsidRDefault="005C32A7" w:rsidP="005C32A7">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Items for consideration</w:t>
      </w:r>
    </w:p>
    <w:p w:rsidR="005C32A7" w:rsidRDefault="005C32A7" w:rsidP="005C32A7">
      <w:pPr>
        <w:spacing w:after="0" w:line="240" w:lineRule="auto"/>
        <w:ind w:left="567" w:hanging="567"/>
        <w:rPr>
          <w:rFonts w:ascii="Times New Roman" w:hAnsi="Times New Roman" w:cs="Times New Roman"/>
          <w:b/>
          <w:sz w:val="24"/>
          <w:szCs w:val="24"/>
        </w:rPr>
      </w:pPr>
    </w:p>
    <w:p w:rsidR="005C32A7" w:rsidRPr="00C53310" w:rsidRDefault="00A8090A" w:rsidP="005C32A7">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Financial Standing Orders</w:t>
      </w:r>
    </w:p>
    <w:p w:rsidR="005C32A7" w:rsidRDefault="00A8090A" w:rsidP="005C32A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finance committee recommended that the Parish Council adopt the new Financial Standing orders.  It was therefore </w:t>
      </w:r>
      <w:r w:rsidRPr="00A8090A">
        <w:rPr>
          <w:rFonts w:ascii="Times New Roman" w:hAnsi="Times New Roman" w:cs="Times New Roman"/>
          <w:b/>
          <w:sz w:val="24"/>
          <w:szCs w:val="24"/>
        </w:rPr>
        <w:t>resolved</w:t>
      </w:r>
      <w:r>
        <w:rPr>
          <w:rFonts w:ascii="Times New Roman" w:hAnsi="Times New Roman" w:cs="Times New Roman"/>
          <w:sz w:val="24"/>
          <w:szCs w:val="24"/>
        </w:rPr>
        <w:t xml:space="preserve"> to approve the Financial Standing Orders.</w:t>
      </w:r>
    </w:p>
    <w:p w:rsidR="005C32A7" w:rsidRDefault="005C32A7" w:rsidP="005C32A7">
      <w:pPr>
        <w:spacing w:after="0" w:line="240" w:lineRule="auto"/>
        <w:ind w:left="2160" w:hanging="720"/>
        <w:rPr>
          <w:rFonts w:ascii="Times New Roman" w:hAnsi="Times New Roman" w:cs="Times New Roman"/>
          <w:sz w:val="24"/>
          <w:szCs w:val="24"/>
        </w:rPr>
      </w:pPr>
    </w:p>
    <w:p w:rsidR="005C32A7" w:rsidRPr="004B4116" w:rsidRDefault="00A8090A" w:rsidP="005C32A7">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Kickstart scheme</w:t>
      </w:r>
    </w:p>
    <w:p w:rsidR="005C32A7" w:rsidRDefault="005C32A7" w:rsidP="00A8090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 Hastings reported </w:t>
      </w:r>
      <w:r w:rsidR="00A8090A">
        <w:rPr>
          <w:rFonts w:ascii="Times New Roman" w:hAnsi="Times New Roman" w:cs="Times New Roman"/>
          <w:sz w:val="24"/>
          <w:szCs w:val="24"/>
        </w:rPr>
        <w:t xml:space="preserve">that the scheme looks at employing a person aged 16-26, for which the government pay wages and offer training.  Jobs are advertised, person recruited 25 </w:t>
      </w:r>
      <w:proofErr w:type="spellStart"/>
      <w:r w:rsidR="00A8090A">
        <w:rPr>
          <w:rFonts w:ascii="Times New Roman" w:hAnsi="Times New Roman" w:cs="Times New Roman"/>
          <w:sz w:val="24"/>
          <w:szCs w:val="24"/>
        </w:rPr>
        <w:t>hrs</w:t>
      </w:r>
      <w:proofErr w:type="spellEnd"/>
      <w:r w:rsidR="00A8090A">
        <w:rPr>
          <w:rFonts w:ascii="Times New Roman" w:hAnsi="Times New Roman" w:cs="Times New Roman"/>
          <w:sz w:val="24"/>
          <w:szCs w:val="24"/>
        </w:rPr>
        <w:t xml:space="preserve">/week initially for a 26 week period.  The person has no employment rights.  It was </w:t>
      </w:r>
      <w:r w:rsidR="00A8090A" w:rsidRPr="00A8090A">
        <w:rPr>
          <w:rFonts w:ascii="Times New Roman" w:hAnsi="Times New Roman" w:cs="Times New Roman"/>
          <w:b/>
          <w:sz w:val="24"/>
          <w:szCs w:val="24"/>
        </w:rPr>
        <w:t>resolved</w:t>
      </w:r>
      <w:r w:rsidR="00A8090A">
        <w:rPr>
          <w:rFonts w:ascii="Times New Roman" w:hAnsi="Times New Roman" w:cs="Times New Roman"/>
          <w:sz w:val="24"/>
          <w:szCs w:val="24"/>
        </w:rPr>
        <w:t xml:space="preserve"> to agree to </w:t>
      </w:r>
      <w:proofErr w:type="gramStart"/>
      <w:r w:rsidR="00A8090A">
        <w:rPr>
          <w:rFonts w:ascii="Times New Roman" w:hAnsi="Times New Roman" w:cs="Times New Roman"/>
          <w:sz w:val="24"/>
          <w:szCs w:val="24"/>
        </w:rPr>
        <w:t>appointing</w:t>
      </w:r>
      <w:proofErr w:type="gramEnd"/>
      <w:r w:rsidR="00A8090A">
        <w:rPr>
          <w:rFonts w:ascii="Times New Roman" w:hAnsi="Times New Roman" w:cs="Times New Roman"/>
          <w:sz w:val="24"/>
          <w:szCs w:val="24"/>
        </w:rPr>
        <w:t xml:space="preserve"> </w:t>
      </w:r>
      <w:proofErr w:type="spellStart"/>
      <w:r w:rsidR="00A8090A">
        <w:rPr>
          <w:rFonts w:ascii="Times New Roman" w:hAnsi="Times New Roman" w:cs="Times New Roman"/>
          <w:sz w:val="24"/>
          <w:szCs w:val="24"/>
        </w:rPr>
        <w:t>omeone</w:t>
      </w:r>
      <w:proofErr w:type="spellEnd"/>
      <w:r w:rsidR="00A8090A">
        <w:rPr>
          <w:rFonts w:ascii="Times New Roman" w:hAnsi="Times New Roman" w:cs="Times New Roman"/>
          <w:sz w:val="24"/>
          <w:szCs w:val="24"/>
        </w:rPr>
        <w:t>, but this was to be delegated to the Cottage Management Committee.</w:t>
      </w:r>
    </w:p>
    <w:p w:rsidR="005C32A7" w:rsidRDefault="005C32A7" w:rsidP="005C32A7">
      <w:pPr>
        <w:spacing w:after="0" w:line="240" w:lineRule="auto"/>
        <w:ind w:left="1440"/>
        <w:rPr>
          <w:rFonts w:ascii="Times New Roman" w:hAnsi="Times New Roman" w:cs="Times New Roman"/>
          <w:sz w:val="24"/>
          <w:szCs w:val="24"/>
        </w:rPr>
      </w:pPr>
    </w:p>
    <w:p w:rsidR="005C32A7" w:rsidRPr="004B4116" w:rsidRDefault="00664494" w:rsidP="005C32A7">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Public realm works and parking issues</w:t>
      </w:r>
    </w:p>
    <w:p w:rsidR="005C32A7" w:rsidRDefault="00664494" w:rsidP="005C32A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w:t>
      </w:r>
      <w:r w:rsidR="008E32EE">
        <w:rPr>
          <w:rFonts w:ascii="Times New Roman" w:hAnsi="Times New Roman" w:cs="Times New Roman"/>
          <w:sz w:val="24"/>
          <w:szCs w:val="24"/>
        </w:rPr>
        <w:t>oun</w:t>
      </w:r>
      <w:r>
        <w:rPr>
          <w:rFonts w:ascii="Times New Roman" w:hAnsi="Times New Roman" w:cs="Times New Roman"/>
          <w:sz w:val="24"/>
          <w:szCs w:val="24"/>
        </w:rPr>
        <w:t>ty Cllr. Edwards is attending our October meeting.  We are trying to arrange for him to come and see the village around 3.30pm when schools finish to see the problems for himself.</w:t>
      </w:r>
    </w:p>
    <w:p w:rsidR="00664494" w:rsidRDefault="00664494" w:rsidP="005C32A7">
      <w:pPr>
        <w:spacing w:after="0" w:line="240" w:lineRule="auto"/>
        <w:ind w:left="1440"/>
        <w:rPr>
          <w:rFonts w:ascii="Times New Roman" w:hAnsi="Times New Roman" w:cs="Times New Roman"/>
          <w:sz w:val="24"/>
          <w:szCs w:val="24"/>
        </w:rPr>
      </w:pPr>
    </w:p>
    <w:p w:rsidR="00664494" w:rsidRDefault="00664494" w:rsidP="005C32A7">
      <w:pPr>
        <w:spacing w:after="0" w:line="240" w:lineRule="auto"/>
        <w:ind w:left="1440"/>
        <w:rPr>
          <w:rFonts w:ascii="Times New Roman" w:hAnsi="Times New Roman" w:cs="Times New Roman"/>
          <w:sz w:val="24"/>
          <w:szCs w:val="24"/>
        </w:rPr>
      </w:pPr>
      <w:proofErr w:type="spellStart"/>
      <w:r>
        <w:rPr>
          <w:rFonts w:ascii="Times New Roman" w:hAnsi="Times New Roman" w:cs="Times New Roman"/>
          <w:sz w:val="24"/>
          <w:szCs w:val="24"/>
        </w:rPr>
        <w:t>Woodplumpton</w:t>
      </w:r>
      <w:proofErr w:type="spellEnd"/>
      <w:r>
        <w:rPr>
          <w:rFonts w:ascii="Times New Roman" w:hAnsi="Times New Roman" w:cs="Times New Roman"/>
          <w:sz w:val="24"/>
          <w:szCs w:val="24"/>
        </w:rPr>
        <w:t xml:space="preserve"> Rd is due to open this coming Sunday.</w:t>
      </w:r>
    </w:p>
    <w:p w:rsidR="00664494" w:rsidRDefault="00664494" w:rsidP="005C32A7">
      <w:pPr>
        <w:spacing w:after="0" w:line="240" w:lineRule="auto"/>
        <w:ind w:left="1440"/>
        <w:rPr>
          <w:rFonts w:ascii="Times New Roman" w:hAnsi="Times New Roman" w:cs="Times New Roman"/>
          <w:sz w:val="24"/>
          <w:szCs w:val="24"/>
        </w:rPr>
      </w:pPr>
    </w:p>
    <w:p w:rsidR="005C32A7" w:rsidRPr="00771217" w:rsidRDefault="00664494" w:rsidP="005C32A7">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War Memorial works and previous accident</w:t>
      </w:r>
    </w:p>
    <w:p w:rsidR="005C32A7" w:rsidRDefault="00664494" w:rsidP="005C32A7">
      <w:pPr>
        <w:spacing w:after="0" w:line="240" w:lineRule="auto"/>
        <w:ind w:left="1443"/>
        <w:rPr>
          <w:rFonts w:ascii="Times New Roman" w:hAnsi="Times New Roman" w:cs="Times New Roman"/>
          <w:sz w:val="24"/>
          <w:szCs w:val="24"/>
        </w:rPr>
      </w:pPr>
      <w:r>
        <w:rPr>
          <w:rFonts w:ascii="Times New Roman" w:hAnsi="Times New Roman" w:cs="Times New Roman"/>
          <w:sz w:val="24"/>
          <w:szCs w:val="24"/>
        </w:rPr>
        <w:t>Cllr Hastings confirmed that planning permission has now been received for the work at the war memorial.  Contractors are due to do the work before November.  Warning signs are to go up in due course.</w:t>
      </w:r>
    </w:p>
    <w:p w:rsidR="00664494" w:rsidRDefault="00664494" w:rsidP="005C32A7">
      <w:pPr>
        <w:spacing w:after="0" w:line="240" w:lineRule="auto"/>
        <w:ind w:left="1443"/>
        <w:rPr>
          <w:rFonts w:ascii="Times New Roman" w:hAnsi="Times New Roman" w:cs="Times New Roman"/>
          <w:sz w:val="24"/>
          <w:szCs w:val="24"/>
        </w:rPr>
      </w:pPr>
    </w:p>
    <w:p w:rsidR="00664494" w:rsidRDefault="00664494" w:rsidP="005C32A7">
      <w:pPr>
        <w:spacing w:after="0" w:line="240" w:lineRule="auto"/>
        <w:ind w:left="1443"/>
        <w:rPr>
          <w:rFonts w:ascii="Times New Roman" w:hAnsi="Times New Roman" w:cs="Times New Roman"/>
          <w:sz w:val="24"/>
          <w:szCs w:val="24"/>
        </w:rPr>
      </w:pPr>
      <w:r>
        <w:rPr>
          <w:rFonts w:ascii="Times New Roman" w:hAnsi="Times New Roman" w:cs="Times New Roman"/>
          <w:sz w:val="24"/>
          <w:szCs w:val="24"/>
        </w:rPr>
        <w:t>The Clerk confirmed that the PC had paid £250 as an excess premium in relation to the accident that had taken place here.</w:t>
      </w:r>
    </w:p>
    <w:p w:rsidR="005C32A7" w:rsidRDefault="005C32A7" w:rsidP="005C32A7">
      <w:pPr>
        <w:spacing w:after="0" w:line="240" w:lineRule="auto"/>
        <w:ind w:left="1443"/>
        <w:rPr>
          <w:rFonts w:ascii="Times New Roman" w:hAnsi="Times New Roman" w:cs="Times New Roman"/>
          <w:sz w:val="24"/>
          <w:szCs w:val="24"/>
        </w:rPr>
      </w:pPr>
    </w:p>
    <w:p w:rsidR="005C32A7" w:rsidRPr="00771217" w:rsidRDefault="00664494" w:rsidP="005C32A7">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LALC Annual meeting – 20</w:t>
      </w:r>
      <w:r w:rsidRPr="00664494">
        <w:rPr>
          <w:rFonts w:ascii="Times New Roman" w:hAnsi="Times New Roman" w:cs="Times New Roman"/>
          <w:b/>
          <w:sz w:val="24"/>
          <w:szCs w:val="24"/>
          <w:vertAlign w:val="superscript"/>
        </w:rPr>
        <w:t>th</w:t>
      </w:r>
      <w:r>
        <w:rPr>
          <w:rFonts w:ascii="Times New Roman" w:hAnsi="Times New Roman" w:cs="Times New Roman"/>
          <w:b/>
          <w:sz w:val="24"/>
          <w:szCs w:val="24"/>
        </w:rPr>
        <w:t xml:space="preserve"> November 2021</w:t>
      </w:r>
    </w:p>
    <w:p w:rsidR="005C32A7" w:rsidRDefault="00664494" w:rsidP="005C32A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595397">
        <w:rPr>
          <w:rFonts w:ascii="Times New Roman" w:hAnsi="Times New Roman" w:cs="Times New Roman"/>
          <w:b/>
          <w:sz w:val="24"/>
          <w:szCs w:val="24"/>
        </w:rPr>
        <w:t>resolved</w:t>
      </w:r>
      <w:r>
        <w:rPr>
          <w:rFonts w:ascii="Times New Roman" w:hAnsi="Times New Roman" w:cs="Times New Roman"/>
          <w:sz w:val="24"/>
          <w:szCs w:val="24"/>
        </w:rPr>
        <w:t xml:space="preserve"> for Cllrs. Hastings and </w:t>
      </w:r>
      <w:proofErr w:type="spellStart"/>
      <w:r>
        <w:rPr>
          <w:rFonts w:ascii="Times New Roman" w:hAnsi="Times New Roman" w:cs="Times New Roman"/>
          <w:sz w:val="24"/>
          <w:szCs w:val="24"/>
        </w:rPr>
        <w:t>Jolliffe</w:t>
      </w:r>
      <w:proofErr w:type="spellEnd"/>
      <w:r>
        <w:rPr>
          <w:rFonts w:ascii="Times New Roman" w:hAnsi="Times New Roman" w:cs="Times New Roman"/>
          <w:sz w:val="24"/>
          <w:szCs w:val="24"/>
        </w:rPr>
        <w:t xml:space="preserve"> attend the above meeting which is being held via Zoom.</w:t>
      </w:r>
    </w:p>
    <w:p w:rsidR="00664494" w:rsidRDefault="00664494" w:rsidP="005C32A7">
      <w:pPr>
        <w:spacing w:after="0" w:line="240" w:lineRule="auto"/>
        <w:ind w:left="1440"/>
        <w:rPr>
          <w:rFonts w:ascii="Times New Roman" w:hAnsi="Times New Roman" w:cs="Times New Roman"/>
          <w:sz w:val="24"/>
          <w:szCs w:val="24"/>
        </w:rPr>
      </w:pPr>
    </w:p>
    <w:p w:rsidR="00664494" w:rsidRDefault="00664494" w:rsidP="005C32A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PAC are collectively going t</w:t>
      </w:r>
      <w:r w:rsidR="008E32EE">
        <w:rPr>
          <w:rFonts w:ascii="Times New Roman" w:hAnsi="Times New Roman" w:cs="Times New Roman"/>
          <w:sz w:val="24"/>
          <w:szCs w:val="24"/>
        </w:rPr>
        <w:t>o submit the following motion “</w:t>
      </w:r>
      <w:r>
        <w:rPr>
          <w:rFonts w:ascii="Times New Roman" w:hAnsi="Times New Roman" w:cs="Times New Roman"/>
          <w:sz w:val="24"/>
          <w:szCs w:val="24"/>
        </w:rPr>
        <w:t>LCC and the Police should enforce the 20mph speed limit”.</w:t>
      </w:r>
    </w:p>
    <w:p w:rsidR="00664494" w:rsidRDefault="00664494" w:rsidP="005C32A7">
      <w:pPr>
        <w:spacing w:after="0" w:line="240" w:lineRule="auto"/>
        <w:ind w:left="1440"/>
        <w:rPr>
          <w:rFonts w:ascii="Times New Roman" w:hAnsi="Times New Roman" w:cs="Times New Roman"/>
          <w:sz w:val="24"/>
          <w:szCs w:val="24"/>
        </w:rPr>
      </w:pPr>
    </w:p>
    <w:p w:rsidR="00664494" w:rsidRPr="00664494" w:rsidRDefault="00664494" w:rsidP="00664494">
      <w:pPr>
        <w:pStyle w:val="ListParagraph"/>
        <w:numPr>
          <w:ilvl w:val="0"/>
          <w:numId w:val="3"/>
        </w:numPr>
        <w:spacing w:after="0" w:line="240" w:lineRule="auto"/>
        <w:rPr>
          <w:rFonts w:ascii="Times New Roman" w:hAnsi="Times New Roman" w:cs="Times New Roman"/>
          <w:b/>
          <w:sz w:val="24"/>
          <w:szCs w:val="24"/>
        </w:rPr>
      </w:pPr>
      <w:proofErr w:type="spellStart"/>
      <w:r w:rsidRPr="00664494">
        <w:rPr>
          <w:rFonts w:ascii="Times New Roman" w:hAnsi="Times New Roman" w:cs="Times New Roman"/>
          <w:b/>
          <w:sz w:val="24"/>
          <w:szCs w:val="24"/>
        </w:rPr>
        <w:t>Quickbooks</w:t>
      </w:r>
      <w:proofErr w:type="spellEnd"/>
      <w:r w:rsidRPr="00664494">
        <w:rPr>
          <w:rFonts w:ascii="Times New Roman" w:hAnsi="Times New Roman" w:cs="Times New Roman"/>
          <w:b/>
          <w:sz w:val="24"/>
          <w:szCs w:val="24"/>
        </w:rPr>
        <w:t xml:space="preserve"> </w:t>
      </w:r>
      <w:proofErr w:type="spellStart"/>
      <w:r w:rsidRPr="00664494">
        <w:rPr>
          <w:rFonts w:ascii="Times New Roman" w:hAnsi="Times New Roman" w:cs="Times New Roman"/>
          <w:b/>
          <w:sz w:val="24"/>
          <w:szCs w:val="24"/>
        </w:rPr>
        <w:t>licence</w:t>
      </w:r>
      <w:proofErr w:type="spellEnd"/>
    </w:p>
    <w:p w:rsidR="00664494" w:rsidRPr="00664494" w:rsidRDefault="00664494" w:rsidP="0066449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664494">
        <w:rPr>
          <w:rFonts w:ascii="Times New Roman" w:hAnsi="Times New Roman" w:cs="Times New Roman"/>
          <w:b/>
          <w:sz w:val="24"/>
          <w:szCs w:val="24"/>
        </w:rPr>
        <w:t>resolved</w:t>
      </w:r>
      <w:r>
        <w:rPr>
          <w:rFonts w:ascii="Times New Roman" w:hAnsi="Times New Roman" w:cs="Times New Roman"/>
          <w:sz w:val="24"/>
          <w:szCs w:val="24"/>
        </w:rPr>
        <w:t xml:space="preserve"> to purchase a</w:t>
      </w:r>
      <w:r w:rsidRPr="00664494">
        <w:rPr>
          <w:rFonts w:ascii="Times New Roman" w:hAnsi="Times New Roman" w:cs="Times New Roman"/>
          <w:sz w:val="24"/>
          <w:szCs w:val="24"/>
        </w:rPr>
        <w:t xml:space="preserve"> </w:t>
      </w:r>
      <w:proofErr w:type="spellStart"/>
      <w:r w:rsidRPr="00664494">
        <w:rPr>
          <w:rFonts w:ascii="Times New Roman" w:hAnsi="Times New Roman" w:cs="Times New Roman"/>
          <w:sz w:val="24"/>
          <w:szCs w:val="24"/>
        </w:rPr>
        <w:t>Quickbooks</w:t>
      </w:r>
      <w:proofErr w:type="spellEnd"/>
      <w:r w:rsidRPr="00664494">
        <w:rPr>
          <w:rFonts w:ascii="Times New Roman" w:hAnsi="Times New Roman" w:cs="Times New Roman"/>
          <w:sz w:val="24"/>
          <w:szCs w:val="24"/>
        </w:rPr>
        <w:t xml:space="preserve"> </w:t>
      </w:r>
      <w:proofErr w:type="spellStart"/>
      <w:r w:rsidRPr="00664494">
        <w:rPr>
          <w:rFonts w:ascii="Times New Roman" w:hAnsi="Times New Roman" w:cs="Times New Roman"/>
          <w:sz w:val="24"/>
          <w:szCs w:val="24"/>
        </w:rPr>
        <w:t>licence</w:t>
      </w:r>
      <w:proofErr w:type="spellEnd"/>
      <w:r w:rsidRPr="00664494">
        <w:rPr>
          <w:rFonts w:ascii="Times New Roman" w:hAnsi="Times New Roman" w:cs="Times New Roman"/>
          <w:sz w:val="24"/>
          <w:szCs w:val="24"/>
        </w:rPr>
        <w:t xml:space="preserve"> an</w:t>
      </w:r>
      <w:r w:rsidR="008E32EE">
        <w:rPr>
          <w:rFonts w:ascii="Times New Roman" w:hAnsi="Times New Roman" w:cs="Times New Roman"/>
          <w:sz w:val="24"/>
          <w:szCs w:val="24"/>
        </w:rPr>
        <w:t>d training for the Toll Bar Cottage Manager</w:t>
      </w:r>
    </w:p>
    <w:p w:rsidR="00664494" w:rsidRPr="00664494" w:rsidRDefault="00664494" w:rsidP="00664494">
      <w:pPr>
        <w:spacing w:after="0" w:line="240" w:lineRule="auto"/>
        <w:ind w:left="1440"/>
        <w:rPr>
          <w:rFonts w:ascii="Times New Roman" w:hAnsi="Times New Roman" w:cs="Times New Roman"/>
          <w:sz w:val="24"/>
          <w:szCs w:val="24"/>
        </w:rPr>
      </w:pPr>
    </w:p>
    <w:p w:rsidR="00664494" w:rsidRPr="00664494" w:rsidRDefault="00664494" w:rsidP="00664494">
      <w:pPr>
        <w:pStyle w:val="ListParagraph"/>
        <w:numPr>
          <w:ilvl w:val="0"/>
          <w:numId w:val="3"/>
        </w:numPr>
        <w:spacing w:after="0" w:line="240" w:lineRule="auto"/>
        <w:rPr>
          <w:rFonts w:ascii="Times New Roman" w:hAnsi="Times New Roman" w:cs="Times New Roman"/>
          <w:b/>
          <w:sz w:val="24"/>
          <w:szCs w:val="24"/>
        </w:rPr>
      </w:pPr>
      <w:r w:rsidRPr="00664494">
        <w:rPr>
          <w:rFonts w:ascii="Times New Roman" w:hAnsi="Times New Roman" w:cs="Times New Roman"/>
          <w:b/>
          <w:sz w:val="24"/>
          <w:szCs w:val="24"/>
        </w:rPr>
        <w:t>Training for volunteers</w:t>
      </w:r>
    </w:p>
    <w:p w:rsidR="00664494" w:rsidRPr="00664494" w:rsidRDefault="00664494" w:rsidP="0066449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664494">
        <w:rPr>
          <w:rFonts w:ascii="Times New Roman" w:hAnsi="Times New Roman" w:cs="Times New Roman"/>
          <w:b/>
          <w:sz w:val="24"/>
          <w:szCs w:val="24"/>
        </w:rPr>
        <w:t>resolved</w:t>
      </w:r>
      <w:r>
        <w:rPr>
          <w:rFonts w:ascii="Times New Roman" w:hAnsi="Times New Roman" w:cs="Times New Roman"/>
          <w:sz w:val="24"/>
          <w:szCs w:val="24"/>
        </w:rPr>
        <w:t xml:space="preserve"> to spend £500 on training for the volunteers at the cottage.</w:t>
      </w:r>
    </w:p>
    <w:p w:rsidR="00664494" w:rsidRPr="00664494" w:rsidRDefault="00664494" w:rsidP="00664494">
      <w:pPr>
        <w:spacing w:after="0" w:line="240" w:lineRule="auto"/>
        <w:ind w:left="1440"/>
        <w:rPr>
          <w:rFonts w:ascii="Times New Roman" w:hAnsi="Times New Roman" w:cs="Times New Roman"/>
          <w:sz w:val="24"/>
          <w:szCs w:val="24"/>
        </w:rPr>
      </w:pPr>
    </w:p>
    <w:p w:rsidR="00664494" w:rsidRPr="00664494" w:rsidRDefault="00664494" w:rsidP="00664494">
      <w:pPr>
        <w:pStyle w:val="ListParagraph"/>
        <w:numPr>
          <w:ilvl w:val="0"/>
          <w:numId w:val="3"/>
        </w:numPr>
        <w:spacing w:after="0" w:line="240" w:lineRule="auto"/>
        <w:rPr>
          <w:rFonts w:ascii="Times New Roman" w:hAnsi="Times New Roman" w:cs="Times New Roman"/>
          <w:b/>
          <w:sz w:val="24"/>
          <w:szCs w:val="24"/>
        </w:rPr>
      </w:pPr>
      <w:r w:rsidRPr="00664494">
        <w:rPr>
          <w:rFonts w:ascii="Times New Roman" w:hAnsi="Times New Roman" w:cs="Times New Roman"/>
          <w:b/>
          <w:sz w:val="24"/>
          <w:szCs w:val="24"/>
        </w:rPr>
        <w:t>Card system linked to Santander account for Toll Bar Cottage</w:t>
      </w:r>
    </w:p>
    <w:p w:rsidR="00664494" w:rsidRPr="00664494" w:rsidRDefault="00664494" w:rsidP="0066449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664494">
        <w:rPr>
          <w:rFonts w:ascii="Times New Roman" w:hAnsi="Times New Roman" w:cs="Times New Roman"/>
          <w:b/>
          <w:sz w:val="24"/>
          <w:szCs w:val="24"/>
        </w:rPr>
        <w:t>resolved</w:t>
      </w:r>
      <w:r>
        <w:rPr>
          <w:rFonts w:ascii="Times New Roman" w:hAnsi="Times New Roman" w:cs="Times New Roman"/>
          <w:sz w:val="24"/>
          <w:szCs w:val="24"/>
        </w:rPr>
        <w:t xml:space="preserve"> to</w:t>
      </w:r>
      <w:r w:rsidRPr="00664494">
        <w:rPr>
          <w:rFonts w:ascii="Times New Roman" w:hAnsi="Times New Roman" w:cs="Times New Roman"/>
          <w:sz w:val="24"/>
          <w:szCs w:val="24"/>
        </w:rPr>
        <w:t xml:space="preserve"> approve the above system and </w:t>
      </w:r>
      <w:r>
        <w:rPr>
          <w:rFonts w:ascii="Times New Roman" w:hAnsi="Times New Roman" w:cs="Times New Roman"/>
          <w:sz w:val="24"/>
          <w:szCs w:val="24"/>
        </w:rPr>
        <w:t>the approximate costs each month will be £20</w:t>
      </w:r>
      <w:r w:rsidR="008E32EE">
        <w:rPr>
          <w:rFonts w:ascii="Times New Roman" w:hAnsi="Times New Roman" w:cs="Times New Roman"/>
          <w:sz w:val="24"/>
          <w:szCs w:val="24"/>
        </w:rPr>
        <w:t xml:space="preserve"> plus fees</w:t>
      </w:r>
      <w:r w:rsidRPr="00664494">
        <w:rPr>
          <w:rFonts w:ascii="Times New Roman" w:hAnsi="Times New Roman" w:cs="Times New Roman"/>
          <w:sz w:val="24"/>
          <w:szCs w:val="24"/>
        </w:rPr>
        <w:t>.</w:t>
      </w:r>
    </w:p>
    <w:p w:rsidR="00664494" w:rsidRPr="00664494" w:rsidRDefault="00664494" w:rsidP="00664494">
      <w:pPr>
        <w:spacing w:after="0" w:line="240" w:lineRule="auto"/>
        <w:ind w:left="1440"/>
        <w:rPr>
          <w:rFonts w:ascii="Times New Roman" w:hAnsi="Times New Roman" w:cs="Times New Roman"/>
          <w:sz w:val="24"/>
          <w:szCs w:val="24"/>
        </w:rPr>
      </w:pPr>
    </w:p>
    <w:p w:rsidR="00664494" w:rsidRPr="00664494" w:rsidRDefault="00664494" w:rsidP="00664494">
      <w:pPr>
        <w:pStyle w:val="ListParagraph"/>
        <w:numPr>
          <w:ilvl w:val="0"/>
          <w:numId w:val="3"/>
        </w:numPr>
        <w:spacing w:after="0" w:line="240" w:lineRule="auto"/>
        <w:rPr>
          <w:rFonts w:ascii="Times New Roman" w:hAnsi="Times New Roman" w:cs="Times New Roman"/>
          <w:b/>
          <w:sz w:val="24"/>
          <w:szCs w:val="24"/>
        </w:rPr>
      </w:pPr>
      <w:r w:rsidRPr="00664494">
        <w:rPr>
          <w:rFonts w:ascii="Times New Roman" w:hAnsi="Times New Roman" w:cs="Times New Roman"/>
          <w:b/>
          <w:sz w:val="24"/>
          <w:szCs w:val="24"/>
        </w:rPr>
        <w:t>Toll Bar Cottage – dedicated bank account</w:t>
      </w:r>
    </w:p>
    <w:p w:rsidR="00664494" w:rsidRPr="00664494" w:rsidRDefault="00664494" w:rsidP="0066449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664494">
        <w:rPr>
          <w:rFonts w:ascii="Times New Roman" w:hAnsi="Times New Roman" w:cs="Times New Roman"/>
          <w:b/>
          <w:sz w:val="24"/>
          <w:szCs w:val="24"/>
        </w:rPr>
        <w:t>resolved</w:t>
      </w:r>
      <w:r>
        <w:rPr>
          <w:rFonts w:ascii="Times New Roman" w:hAnsi="Times New Roman" w:cs="Times New Roman"/>
          <w:sz w:val="24"/>
          <w:szCs w:val="24"/>
        </w:rPr>
        <w:t xml:space="preserve"> to</w:t>
      </w:r>
      <w:r w:rsidRPr="00664494">
        <w:rPr>
          <w:rFonts w:ascii="Times New Roman" w:hAnsi="Times New Roman" w:cs="Times New Roman"/>
          <w:sz w:val="24"/>
          <w:szCs w:val="24"/>
        </w:rPr>
        <w:t xml:space="preserve"> add the Manager onto the account and issu</w:t>
      </w:r>
      <w:r>
        <w:rPr>
          <w:rFonts w:ascii="Times New Roman" w:hAnsi="Times New Roman" w:cs="Times New Roman"/>
          <w:sz w:val="24"/>
          <w:szCs w:val="24"/>
        </w:rPr>
        <w:t>e a debit card in her name.</w:t>
      </w:r>
    </w:p>
    <w:p w:rsidR="00664494" w:rsidRPr="00664494" w:rsidRDefault="00664494" w:rsidP="00664494">
      <w:pPr>
        <w:spacing w:after="0" w:line="240" w:lineRule="auto"/>
        <w:ind w:left="1440"/>
        <w:rPr>
          <w:rFonts w:ascii="Times New Roman" w:hAnsi="Times New Roman" w:cs="Times New Roman"/>
          <w:sz w:val="24"/>
          <w:szCs w:val="24"/>
        </w:rPr>
      </w:pPr>
    </w:p>
    <w:p w:rsidR="00664494" w:rsidRPr="00664494" w:rsidRDefault="00664494" w:rsidP="00664494">
      <w:pPr>
        <w:pStyle w:val="ListParagraph"/>
        <w:numPr>
          <w:ilvl w:val="0"/>
          <w:numId w:val="3"/>
        </w:numPr>
        <w:spacing w:after="0" w:line="240" w:lineRule="auto"/>
        <w:rPr>
          <w:rFonts w:ascii="Times New Roman" w:hAnsi="Times New Roman" w:cs="Times New Roman"/>
          <w:b/>
          <w:sz w:val="24"/>
          <w:szCs w:val="24"/>
        </w:rPr>
      </w:pPr>
      <w:r w:rsidRPr="00664494">
        <w:rPr>
          <w:rFonts w:ascii="Times New Roman" w:hAnsi="Times New Roman" w:cs="Times New Roman"/>
          <w:b/>
          <w:sz w:val="24"/>
          <w:szCs w:val="24"/>
        </w:rPr>
        <w:t xml:space="preserve">Comments from PCC Planning </w:t>
      </w:r>
      <w:proofErr w:type="spellStart"/>
      <w:r w:rsidRPr="00664494">
        <w:rPr>
          <w:rFonts w:ascii="Times New Roman" w:hAnsi="Times New Roman" w:cs="Times New Roman"/>
          <w:b/>
          <w:sz w:val="24"/>
          <w:szCs w:val="24"/>
        </w:rPr>
        <w:t>dept</w:t>
      </w:r>
      <w:proofErr w:type="spellEnd"/>
      <w:r w:rsidRPr="00664494">
        <w:rPr>
          <w:rFonts w:ascii="Times New Roman" w:hAnsi="Times New Roman" w:cs="Times New Roman"/>
          <w:b/>
          <w:sz w:val="24"/>
          <w:szCs w:val="24"/>
        </w:rPr>
        <w:t xml:space="preserve"> regarding Place of Worship application – </w:t>
      </w:r>
      <w:proofErr w:type="spellStart"/>
      <w:r w:rsidRPr="00664494">
        <w:rPr>
          <w:rFonts w:ascii="Times New Roman" w:hAnsi="Times New Roman" w:cs="Times New Roman"/>
          <w:b/>
          <w:sz w:val="24"/>
          <w:szCs w:val="24"/>
        </w:rPr>
        <w:t>Durton</w:t>
      </w:r>
      <w:proofErr w:type="spellEnd"/>
      <w:r w:rsidRPr="00664494">
        <w:rPr>
          <w:rFonts w:ascii="Times New Roman" w:hAnsi="Times New Roman" w:cs="Times New Roman"/>
          <w:b/>
          <w:sz w:val="24"/>
          <w:szCs w:val="24"/>
        </w:rPr>
        <w:t xml:space="preserve"> Lane</w:t>
      </w:r>
    </w:p>
    <w:p w:rsidR="00664494" w:rsidRPr="00664494" w:rsidRDefault="00664494" w:rsidP="0066449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Cllr. Hastings reported that the above application will be considered by PCC on the 4</w:t>
      </w:r>
      <w:r w:rsidRPr="00664494">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r w:rsidR="008E32EE">
        <w:rPr>
          <w:rFonts w:ascii="Times New Roman" w:hAnsi="Times New Roman" w:cs="Times New Roman"/>
          <w:sz w:val="24"/>
          <w:szCs w:val="24"/>
        </w:rPr>
        <w:t xml:space="preserve"> and there will be a site visit by City </w:t>
      </w:r>
      <w:proofErr w:type="spellStart"/>
      <w:r w:rsidR="008E32EE">
        <w:rPr>
          <w:rFonts w:ascii="Times New Roman" w:hAnsi="Times New Roman" w:cs="Times New Roman"/>
          <w:sz w:val="24"/>
          <w:szCs w:val="24"/>
        </w:rPr>
        <w:t>Councillors</w:t>
      </w:r>
      <w:proofErr w:type="spellEnd"/>
    </w:p>
    <w:p w:rsidR="00664494" w:rsidRPr="00664494" w:rsidRDefault="00664494" w:rsidP="00664494">
      <w:pPr>
        <w:spacing w:after="0" w:line="240" w:lineRule="auto"/>
        <w:ind w:left="1440"/>
        <w:rPr>
          <w:rFonts w:ascii="Times New Roman" w:hAnsi="Times New Roman" w:cs="Times New Roman"/>
          <w:sz w:val="24"/>
          <w:szCs w:val="24"/>
        </w:rPr>
      </w:pPr>
    </w:p>
    <w:p w:rsidR="00664494" w:rsidRPr="00664494" w:rsidRDefault="00664494" w:rsidP="00664494">
      <w:pPr>
        <w:pStyle w:val="ListParagraph"/>
        <w:numPr>
          <w:ilvl w:val="0"/>
          <w:numId w:val="3"/>
        </w:numPr>
        <w:spacing w:after="0" w:line="240" w:lineRule="auto"/>
        <w:rPr>
          <w:rFonts w:ascii="Times New Roman" w:hAnsi="Times New Roman" w:cs="Times New Roman"/>
          <w:b/>
          <w:sz w:val="24"/>
          <w:szCs w:val="24"/>
        </w:rPr>
      </w:pPr>
      <w:r w:rsidRPr="00664494">
        <w:rPr>
          <w:rFonts w:ascii="Times New Roman" w:hAnsi="Times New Roman" w:cs="Times New Roman"/>
          <w:b/>
          <w:sz w:val="24"/>
          <w:szCs w:val="24"/>
        </w:rPr>
        <w:t xml:space="preserve">Parish </w:t>
      </w:r>
      <w:proofErr w:type="spellStart"/>
      <w:r w:rsidRPr="00664494">
        <w:rPr>
          <w:rFonts w:ascii="Times New Roman" w:hAnsi="Times New Roman" w:cs="Times New Roman"/>
          <w:b/>
          <w:sz w:val="24"/>
          <w:szCs w:val="24"/>
        </w:rPr>
        <w:t>Councillors</w:t>
      </w:r>
      <w:proofErr w:type="spellEnd"/>
      <w:r w:rsidRPr="00664494">
        <w:rPr>
          <w:rFonts w:ascii="Times New Roman" w:hAnsi="Times New Roman" w:cs="Times New Roman"/>
          <w:b/>
          <w:sz w:val="24"/>
          <w:szCs w:val="24"/>
        </w:rPr>
        <w:t xml:space="preserve"> Areas of responsibilities</w:t>
      </w:r>
    </w:p>
    <w:p w:rsidR="00664494" w:rsidRDefault="003D5C6E" w:rsidP="0066449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595397">
        <w:rPr>
          <w:rFonts w:ascii="Times New Roman" w:hAnsi="Times New Roman" w:cs="Times New Roman"/>
          <w:b/>
          <w:sz w:val="24"/>
          <w:szCs w:val="24"/>
        </w:rPr>
        <w:t>resolved</w:t>
      </w:r>
      <w:r w:rsidR="00664494" w:rsidRPr="00664494">
        <w:rPr>
          <w:rFonts w:ascii="Times New Roman" w:hAnsi="Times New Roman" w:cs="Times New Roman"/>
          <w:sz w:val="24"/>
          <w:szCs w:val="24"/>
        </w:rPr>
        <w:t xml:space="preserve"> </w:t>
      </w:r>
      <w:r>
        <w:rPr>
          <w:rFonts w:ascii="Times New Roman" w:hAnsi="Times New Roman" w:cs="Times New Roman"/>
          <w:sz w:val="24"/>
          <w:szCs w:val="24"/>
        </w:rPr>
        <w:t>to</w:t>
      </w:r>
      <w:r w:rsidR="00664494" w:rsidRPr="00664494">
        <w:rPr>
          <w:rFonts w:ascii="Times New Roman" w:hAnsi="Times New Roman" w:cs="Times New Roman"/>
          <w:sz w:val="24"/>
          <w:szCs w:val="24"/>
        </w:rPr>
        <w:t xml:space="preserve"> agree </w:t>
      </w:r>
      <w:r>
        <w:rPr>
          <w:rFonts w:ascii="Times New Roman" w:hAnsi="Times New Roman" w:cs="Times New Roman"/>
          <w:sz w:val="24"/>
          <w:szCs w:val="24"/>
        </w:rPr>
        <w:t xml:space="preserve">the following </w:t>
      </w:r>
      <w:r w:rsidR="00664494" w:rsidRPr="00664494">
        <w:rPr>
          <w:rFonts w:ascii="Times New Roman" w:hAnsi="Times New Roman" w:cs="Times New Roman"/>
          <w:sz w:val="24"/>
          <w:szCs w:val="24"/>
        </w:rPr>
        <w:t>areas of responsi</w:t>
      </w:r>
      <w:r>
        <w:rPr>
          <w:rFonts w:ascii="Times New Roman" w:hAnsi="Times New Roman" w:cs="Times New Roman"/>
          <w:sz w:val="24"/>
          <w:szCs w:val="24"/>
        </w:rPr>
        <w:t xml:space="preserve">bilities for Parish </w:t>
      </w:r>
      <w:proofErr w:type="spellStart"/>
      <w:r>
        <w:rPr>
          <w:rFonts w:ascii="Times New Roman" w:hAnsi="Times New Roman" w:cs="Times New Roman"/>
          <w:sz w:val="24"/>
          <w:szCs w:val="24"/>
        </w:rPr>
        <w:t>Councillors</w:t>
      </w:r>
      <w:proofErr w:type="spellEnd"/>
      <w:r>
        <w:rPr>
          <w:rFonts w:ascii="Times New Roman" w:hAnsi="Times New Roman" w:cs="Times New Roman"/>
          <w:sz w:val="24"/>
          <w:szCs w:val="24"/>
        </w:rPr>
        <w:t xml:space="preserve"> – please see the attached paper.</w:t>
      </w:r>
    </w:p>
    <w:p w:rsidR="003D5C6E" w:rsidRPr="00664494" w:rsidRDefault="003D5C6E" w:rsidP="00664494">
      <w:pPr>
        <w:spacing w:after="0" w:line="240" w:lineRule="auto"/>
        <w:ind w:left="1440"/>
        <w:rPr>
          <w:rFonts w:ascii="Times New Roman" w:hAnsi="Times New Roman" w:cs="Times New Roman"/>
          <w:sz w:val="24"/>
          <w:szCs w:val="24"/>
        </w:rPr>
      </w:pPr>
    </w:p>
    <w:p w:rsidR="00664494" w:rsidRPr="00664494" w:rsidRDefault="00664494" w:rsidP="00664494">
      <w:pPr>
        <w:pStyle w:val="ListParagraph"/>
        <w:numPr>
          <w:ilvl w:val="0"/>
          <w:numId w:val="3"/>
        </w:numPr>
        <w:spacing w:after="0" w:line="240" w:lineRule="auto"/>
        <w:rPr>
          <w:rFonts w:ascii="Times New Roman" w:hAnsi="Times New Roman" w:cs="Times New Roman"/>
          <w:b/>
          <w:sz w:val="24"/>
          <w:szCs w:val="24"/>
        </w:rPr>
      </w:pPr>
      <w:r w:rsidRPr="00664494">
        <w:rPr>
          <w:rFonts w:ascii="Times New Roman" w:hAnsi="Times New Roman" w:cs="Times New Roman"/>
          <w:b/>
          <w:sz w:val="24"/>
          <w:szCs w:val="24"/>
        </w:rPr>
        <w:t>IT systems for communication</w:t>
      </w:r>
    </w:p>
    <w:p w:rsidR="00664494" w:rsidRPr="00664494" w:rsidRDefault="003D5C6E" w:rsidP="0066449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Cllr Hastings reported that the ways of communicating with fellow parish </w:t>
      </w:r>
      <w:proofErr w:type="spellStart"/>
      <w:r>
        <w:rPr>
          <w:rFonts w:ascii="Times New Roman" w:hAnsi="Times New Roman" w:cs="Times New Roman"/>
          <w:sz w:val="24"/>
          <w:szCs w:val="24"/>
        </w:rPr>
        <w:t>councillors</w:t>
      </w:r>
      <w:proofErr w:type="spellEnd"/>
      <w:r>
        <w:rPr>
          <w:rFonts w:ascii="Times New Roman" w:hAnsi="Times New Roman" w:cs="Times New Roman"/>
          <w:sz w:val="24"/>
          <w:szCs w:val="24"/>
        </w:rPr>
        <w:t>, employees and parishioners needed to be considered.</w:t>
      </w:r>
      <w:r w:rsidR="008E32EE">
        <w:rPr>
          <w:rFonts w:ascii="Times New Roman" w:hAnsi="Times New Roman" w:cs="Times New Roman"/>
          <w:sz w:val="24"/>
          <w:szCs w:val="24"/>
        </w:rPr>
        <w:t xml:space="preserve"> In the light of the </w:t>
      </w:r>
      <w:proofErr w:type="spellStart"/>
      <w:r w:rsidR="008E32EE">
        <w:rPr>
          <w:rFonts w:ascii="Times New Roman" w:hAnsi="Times New Roman" w:cs="Times New Roman"/>
          <w:sz w:val="24"/>
          <w:szCs w:val="24"/>
        </w:rPr>
        <w:t>Nalc</w:t>
      </w:r>
      <w:proofErr w:type="spellEnd"/>
      <w:r w:rsidR="008E32EE">
        <w:rPr>
          <w:rFonts w:ascii="Times New Roman" w:hAnsi="Times New Roman" w:cs="Times New Roman"/>
          <w:sz w:val="24"/>
          <w:szCs w:val="24"/>
        </w:rPr>
        <w:t xml:space="preserve"> revised guidelines which now include social media.</w:t>
      </w:r>
      <w:r>
        <w:rPr>
          <w:rFonts w:ascii="Times New Roman" w:hAnsi="Times New Roman" w:cs="Times New Roman"/>
          <w:sz w:val="24"/>
          <w:szCs w:val="24"/>
        </w:rPr>
        <w:t xml:space="preserve">  Not </w:t>
      </w:r>
      <w:r w:rsidR="008E32EE">
        <w:rPr>
          <w:rFonts w:ascii="Times New Roman" w:hAnsi="Times New Roman" w:cs="Times New Roman"/>
          <w:sz w:val="24"/>
          <w:szCs w:val="24"/>
        </w:rPr>
        <w:t xml:space="preserve">all PC’s wanted to be in a </w:t>
      </w:r>
      <w:proofErr w:type="spellStart"/>
      <w:r w:rsidR="008E32EE">
        <w:rPr>
          <w:rFonts w:ascii="Times New Roman" w:hAnsi="Times New Roman" w:cs="Times New Roman"/>
          <w:sz w:val="24"/>
          <w:szCs w:val="24"/>
        </w:rPr>
        <w:t>Wats</w:t>
      </w:r>
      <w:r>
        <w:rPr>
          <w:rFonts w:ascii="Times New Roman" w:hAnsi="Times New Roman" w:cs="Times New Roman"/>
          <w:sz w:val="24"/>
          <w:szCs w:val="24"/>
        </w:rPr>
        <w:t>App</w:t>
      </w:r>
      <w:proofErr w:type="spellEnd"/>
      <w:r>
        <w:rPr>
          <w:rFonts w:ascii="Times New Roman" w:hAnsi="Times New Roman" w:cs="Times New Roman"/>
          <w:sz w:val="24"/>
          <w:szCs w:val="24"/>
        </w:rPr>
        <w:t xml:space="preserve"> group, so the preferred method of communication is via email.  The use of Facebook is to be strictly monitored.</w:t>
      </w:r>
    </w:p>
    <w:p w:rsidR="00664494" w:rsidRPr="00664494" w:rsidRDefault="00664494" w:rsidP="00664494">
      <w:pPr>
        <w:spacing w:after="0" w:line="240" w:lineRule="auto"/>
        <w:ind w:left="1440"/>
        <w:rPr>
          <w:rFonts w:ascii="Times New Roman" w:hAnsi="Times New Roman" w:cs="Times New Roman"/>
          <w:sz w:val="24"/>
          <w:szCs w:val="24"/>
        </w:rPr>
      </w:pPr>
    </w:p>
    <w:p w:rsidR="00664494" w:rsidRPr="00664494" w:rsidRDefault="00664494" w:rsidP="00664494">
      <w:pPr>
        <w:pStyle w:val="ListParagraph"/>
        <w:numPr>
          <w:ilvl w:val="0"/>
          <w:numId w:val="3"/>
        </w:numPr>
        <w:spacing w:after="0" w:line="240" w:lineRule="auto"/>
        <w:rPr>
          <w:rFonts w:ascii="Times New Roman" w:hAnsi="Times New Roman" w:cs="Times New Roman"/>
          <w:b/>
          <w:sz w:val="24"/>
          <w:szCs w:val="24"/>
        </w:rPr>
      </w:pPr>
      <w:r w:rsidRPr="00664494">
        <w:rPr>
          <w:rFonts w:ascii="Times New Roman" w:hAnsi="Times New Roman" w:cs="Times New Roman"/>
          <w:b/>
          <w:sz w:val="24"/>
          <w:szCs w:val="24"/>
        </w:rPr>
        <w:t>Budget Challenge meeting</w:t>
      </w:r>
    </w:p>
    <w:p w:rsidR="003D5C6E" w:rsidRDefault="003D5C6E" w:rsidP="0066449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It was </w:t>
      </w:r>
      <w:r w:rsidRPr="003D5C6E">
        <w:rPr>
          <w:rFonts w:ascii="Times New Roman" w:hAnsi="Times New Roman" w:cs="Times New Roman"/>
          <w:b/>
          <w:sz w:val="24"/>
          <w:szCs w:val="24"/>
        </w:rPr>
        <w:t>resolved</w:t>
      </w:r>
      <w:r>
        <w:rPr>
          <w:rFonts w:ascii="Times New Roman" w:hAnsi="Times New Roman" w:cs="Times New Roman"/>
          <w:sz w:val="24"/>
          <w:szCs w:val="24"/>
        </w:rPr>
        <w:t xml:space="preserve"> that the date for the budget challenge meeting will be Friday 24</w:t>
      </w:r>
      <w:r w:rsidRPr="003D5C6E">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6pm.</w:t>
      </w:r>
    </w:p>
    <w:p w:rsidR="00664494" w:rsidRPr="00664494" w:rsidRDefault="00664494" w:rsidP="00664494">
      <w:pPr>
        <w:spacing w:after="0" w:line="240" w:lineRule="auto"/>
        <w:ind w:left="1440"/>
        <w:rPr>
          <w:rFonts w:ascii="Times New Roman" w:hAnsi="Times New Roman" w:cs="Times New Roman"/>
          <w:sz w:val="24"/>
          <w:szCs w:val="24"/>
        </w:rPr>
      </w:pPr>
      <w:r w:rsidRPr="00664494">
        <w:rPr>
          <w:rFonts w:ascii="Times New Roman" w:hAnsi="Times New Roman" w:cs="Times New Roman"/>
          <w:sz w:val="24"/>
          <w:szCs w:val="24"/>
        </w:rPr>
        <w:t>.</w:t>
      </w:r>
    </w:p>
    <w:p w:rsidR="00664494" w:rsidRPr="00664494" w:rsidRDefault="00664494" w:rsidP="00664494">
      <w:pPr>
        <w:pStyle w:val="ListParagraph"/>
        <w:numPr>
          <w:ilvl w:val="0"/>
          <w:numId w:val="3"/>
        </w:numPr>
        <w:spacing w:after="0" w:line="240" w:lineRule="auto"/>
        <w:rPr>
          <w:rFonts w:ascii="Times New Roman" w:hAnsi="Times New Roman" w:cs="Times New Roman"/>
          <w:b/>
          <w:sz w:val="24"/>
          <w:szCs w:val="24"/>
        </w:rPr>
      </w:pPr>
      <w:r w:rsidRPr="00664494">
        <w:rPr>
          <w:rFonts w:ascii="Times New Roman" w:hAnsi="Times New Roman" w:cs="Times New Roman"/>
          <w:b/>
          <w:sz w:val="24"/>
          <w:szCs w:val="24"/>
        </w:rPr>
        <w:t>Parish Action Plan</w:t>
      </w:r>
    </w:p>
    <w:p w:rsidR="00664494" w:rsidRDefault="003D5C6E" w:rsidP="00664494">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The plan is to be updated at the next meeting.</w:t>
      </w:r>
    </w:p>
    <w:p w:rsidR="003D5C6E" w:rsidRPr="00664494" w:rsidRDefault="003D5C6E" w:rsidP="00664494">
      <w:pPr>
        <w:spacing w:after="0" w:line="240" w:lineRule="auto"/>
        <w:ind w:left="1440"/>
        <w:rPr>
          <w:rFonts w:ascii="Times New Roman" w:hAnsi="Times New Roman" w:cs="Times New Roman"/>
          <w:sz w:val="24"/>
          <w:szCs w:val="24"/>
        </w:rPr>
      </w:pPr>
    </w:p>
    <w:p w:rsidR="00664494" w:rsidRPr="00664494" w:rsidRDefault="00664494" w:rsidP="00664494">
      <w:pPr>
        <w:pStyle w:val="ListParagraph"/>
        <w:numPr>
          <w:ilvl w:val="0"/>
          <w:numId w:val="3"/>
        </w:numPr>
        <w:spacing w:after="0" w:line="240" w:lineRule="auto"/>
        <w:rPr>
          <w:rFonts w:ascii="Times New Roman" w:hAnsi="Times New Roman" w:cs="Times New Roman"/>
          <w:b/>
          <w:sz w:val="24"/>
          <w:szCs w:val="24"/>
        </w:rPr>
      </w:pPr>
      <w:r w:rsidRPr="00664494">
        <w:rPr>
          <w:rFonts w:ascii="Times New Roman" w:hAnsi="Times New Roman" w:cs="Times New Roman"/>
          <w:b/>
          <w:sz w:val="24"/>
          <w:szCs w:val="24"/>
        </w:rPr>
        <w:t>Closed business</w:t>
      </w:r>
    </w:p>
    <w:p w:rsidR="00664494" w:rsidRPr="00664494" w:rsidRDefault="00664494" w:rsidP="00664494">
      <w:pPr>
        <w:spacing w:after="0" w:line="240" w:lineRule="auto"/>
        <w:ind w:left="1440"/>
        <w:rPr>
          <w:rFonts w:ascii="Times New Roman" w:hAnsi="Times New Roman" w:cs="Times New Roman"/>
          <w:sz w:val="24"/>
          <w:szCs w:val="24"/>
        </w:rPr>
      </w:pPr>
      <w:r w:rsidRPr="00664494">
        <w:rPr>
          <w:rFonts w:ascii="Times New Roman" w:hAnsi="Times New Roman" w:cs="Times New Roman"/>
          <w:sz w:val="24"/>
          <w:szCs w:val="24"/>
        </w:rPr>
        <w:t xml:space="preserve">This item </w:t>
      </w:r>
      <w:r w:rsidR="003D5C6E">
        <w:rPr>
          <w:rFonts w:ascii="Times New Roman" w:hAnsi="Times New Roman" w:cs="Times New Roman"/>
          <w:sz w:val="24"/>
          <w:szCs w:val="24"/>
        </w:rPr>
        <w:t xml:space="preserve">was discussed </w:t>
      </w:r>
      <w:r w:rsidRPr="00664494">
        <w:rPr>
          <w:rFonts w:ascii="Times New Roman" w:hAnsi="Times New Roman" w:cs="Times New Roman"/>
          <w:sz w:val="24"/>
          <w:szCs w:val="24"/>
        </w:rPr>
        <w:t>with no public present.</w:t>
      </w:r>
    </w:p>
    <w:p w:rsidR="00664494" w:rsidRPr="00664494" w:rsidRDefault="00664494" w:rsidP="005C32A7">
      <w:pPr>
        <w:spacing w:after="0" w:line="240" w:lineRule="auto"/>
        <w:ind w:left="1440"/>
        <w:rPr>
          <w:rFonts w:ascii="Times New Roman" w:hAnsi="Times New Roman" w:cs="Times New Roman"/>
          <w:sz w:val="24"/>
          <w:szCs w:val="24"/>
        </w:rPr>
      </w:pPr>
    </w:p>
    <w:p w:rsidR="005C32A7" w:rsidRDefault="005C32A7" w:rsidP="005C32A7">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rsidR="005C32A7" w:rsidRDefault="005C32A7" w:rsidP="005C32A7">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6.</w:t>
      </w:r>
      <w:r>
        <w:rPr>
          <w:rFonts w:ascii="Times New Roman" w:hAnsi="Times New Roman" w:cs="Times New Roman"/>
          <w:b/>
          <w:sz w:val="24"/>
          <w:szCs w:val="24"/>
        </w:rPr>
        <w:tab/>
        <w:t xml:space="preserve">Planning applications </w:t>
      </w:r>
    </w:p>
    <w:p w:rsidR="005C32A7" w:rsidRDefault="005C32A7" w:rsidP="005C32A7">
      <w:pPr>
        <w:spacing w:after="0" w:line="240" w:lineRule="auto"/>
        <w:ind w:left="567" w:hanging="567"/>
        <w:rPr>
          <w:rFonts w:ascii="Times New Roman" w:hAnsi="Times New Roman" w:cs="Times New Roman"/>
          <w:b/>
          <w:sz w:val="24"/>
          <w:szCs w:val="24"/>
        </w:rPr>
      </w:pPr>
    </w:p>
    <w:p w:rsidR="007B6986" w:rsidRPr="007B6986" w:rsidRDefault="005C32A7" w:rsidP="005C32A7">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sidR="007B6986" w:rsidRPr="007B6986">
        <w:rPr>
          <w:rFonts w:ascii="Times New Roman" w:hAnsi="Times New Roman" w:cs="Times New Roman"/>
          <w:sz w:val="24"/>
          <w:szCs w:val="24"/>
        </w:rPr>
        <w:t xml:space="preserve">It was </w:t>
      </w:r>
      <w:r w:rsidR="007B6986" w:rsidRPr="007B6986">
        <w:rPr>
          <w:rFonts w:ascii="Times New Roman" w:hAnsi="Times New Roman" w:cs="Times New Roman"/>
          <w:b/>
          <w:sz w:val="24"/>
          <w:szCs w:val="24"/>
        </w:rPr>
        <w:t>resolved</w:t>
      </w:r>
      <w:r w:rsidR="007B6986" w:rsidRPr="007B6986">
        <w:rPr>
          <w:rFonts w:ascii="Times New Roman" w:hAnsi="Times New Roman" w:cs="Times New Roman"/>
          <w:sz w:val="24"/>
          <w:szCs w:val="24"/>
        </w:rPr>
        <w:t xml:space="preserve"> to object to the following application:</w:t>
      </w:r>
    </w:p>
    <w:p w:rsidR="007B6986" w:rsidRDefault="007B6986" w:rsidP="005C32A7">
      <w:pPr>
        <w:spacing w:after="0" w:line="240" w:lineRule="auto"/>
        <w:ind w:left="567" w:hanging="567"/>
        <w:rPr>
          <w:rFonts w:ascii="Times New Roman" w:hAnsi="Times New Roman" w:cs="Times New Roman"/>
          <w:b/>
          <w:sz w:val="24"/>
          <w:szCs w:val="24"/>
        </w:rPr>
      </w:pPr>
    </w:p>
    <w:p w:rsidR="007B6986" w:rsidRDefault="007B6986" w:rsidP="007B6986">
      <w:pPr>
        <w:spacing w:after="0" w:line="240" w:lineRule="auto"/>
        <w:ind w:left="567"/>
        <w:rPr>
          <w:rFonts w:ascii="Times New Roman" w:hAnsi="Times New Roman" w:cs="Times New Roman"/>
          <w:sz w:val="24"/>
          <w:szCs w:val="24"/>
        </w:rPr>
      </w:pPr>
      <w:r w:rsidRPr="0053308E">
        <w:rPr>
          <w:rFonts w:ascii="Times New Roman" w:hAnsi="Times New Roman" w:cs="Times New Roman"/>
          <w:b/>
          <w:sz w:val="24"/>
          <w:szCs w:val="24"/>
        </w:rPr>
        <w:lastRenderedPageBreak/>
        <w:t>06/2021/1104</w:t>
      </w:r>
      <w:r>
        <w:rPr>
          <w:rFonts w:ascii="Times New Roman" w:hAnsi="Times New Roman" w:cs="Times New Roman"/>
          <w:sz w:val="24"/>
          <w:szCs w:val="24"/>
        </w:rPr>
        <w:t xml:space="preserve"> – outline planning application seeking approval for access only for residential development for up to 51no. </w:t>
      </w:r>
      <w:proofErr w:type="gramStart"/>
      <w:r>
        <w:rPr>
          <w:rFonts w:ascii="Times New Roman" w:hAnsi="Times New Roman" w:cs="Times New Roman"/>
          <w:sz w:val="24"/>
          <w:szCs w:val="24"/>
        </w:rPr>
        <w:t>dwellings</w:t>
      </w:r>
      <w:proofErr w:type="gramEnd"/>
      <w:r>
        <w:rPr>
          <w:rFonts w:ascii="Times New Roman" w:hAnsi="Times New Roman" w:cs="Times New Roman"/>
          <w:sz w:val="24"/>
          <w:szCs w:val="24"/>
        </w:rPr>
        <w:t xml:space="preserve"> with associated works (all other matters reserved) – </w:t>
      </w:r>
      <w:r w:rsidRPr="0053308E">
        <w:rPr>
          <w:rFonts w:ascii="Times New Roman" w:hAnsi="Times New Roman" w:cs="Times New Roman"/>
          <w:b/>
          <w:sz w:val="24"/>
          <w:szCs w:val="24"/>
        </w:rPr>
        <w:t xml:space="preserve">land west of </w:t>
      </w:r>
      <w:proofErr w:type="spellStart"/>
      <w:r w:rsidRPr="0053308E">
        <w:rPr>
          <w:rFonts w:ascii="Times New Roman" w:hAnsi="Times New Roman" w:cs="Times New Roman"/>
          <w:b/>
          <w:sz w:val="24"/>
          <w:szCs w:val="24"/>
        </w:rPr>
        <w:t>Garstang</w:t>
      </w:r>
      <w:proofErr w:type="spellEnd"/>
      <w:r w:rsidRPr="0053308E">
        <w:rPr>
          <w:rFonts w:ascii="Times New Roman" w:hAnsi="Times New Roman" w:cs="Times New Roman"/>
          <w:b/>
          <w:sz w:val="24"/>
          <w:szCs w:val="24"/>
        </w:rPr>
        <w:t xml:space="preserve"> Rd, Broughton</w:t>
      </w:r>
      <w:r>
        <w:rPr>
          <w:rFonts w:ascii="Times New Roman" w:hAnsi="Times New Roman" w:cs="Times New Roman"/>
          <w:sz w:val="24"/>
          <w:szCs w:val="24"/>
        </w:rPr>
        <w:t>.</w:t>
      </w:r>
    </w:p>
    <w:p w:rsidR="007B6986" w:rsidRDefault="007B6986" w:rsidP="007B6986">
      <w:pPr>
        <w:spacing w:after="0" w:line="240" w:lineRule="auto"/>
        <w:ind w:left="567"/>
        <w:rPr>
          <w:rFonts w:ascii="Times New Roman" w:hAnsi="Times New Roman" w:cs="Times New Roman"/>
          <w:sz w:val="24"/>
          <w:szCs w:val="24"/>
        </w:rPr>
      </w:pPr>
    </w:p>
    <w:p w:rsidR="005C32A7" w:rsidRDefault="005C32A7" w:rsidP="007B6986">
      <w:pPr>
        <w:spacing w:after="0" w:line="24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It was </w:t>
      </w:r>
      <w:r w:rsidRPr="00A44536">
        <w:rPr>
          <w:rFonts w:ascii="Times New Roman" w:hAnsi="Times New Roman" w:cs="Times New Roman"/>
          <w:b/>
          <w:bCs/>
          <w:sz w:val="24"/>
          <w:szCs w:val="24"/>
        </w:rPr>
        <w:t>resolved not to object</w:t>
      </w:r>
      <w:r>
        <w:rPr>
          <w:rFonts w:ascii="Times New Roman" w:hAnsi="Times New Roman" w:cs="Times New Roman"/>
          <w:sz w:val="24"/>
          <w:szCs w:val="24"/>
        </w:rPr>
        <w:t xml:space="preserve"> to the following applications:</w:t>
      </w:r>
    </w:p>
    <w:p w:rsidR="005C32A7" w:rsidRDefault="005C32A7" w:rsidP="005C32A7">
      <w:pPr>
        <w:spacing w:after="0" w:line="240" w:lineRule="auto"/>
        <w:ind w:left="567"/>
        <w:rPr>
          <w:rFonts w:ascii="Times New Roman" w:hAnsi="Times New Roman" w:cs="Times New Roman"/>
          <w:sz w:val="24"/>
          <w:szCs w:val="24"/>
        </w:rPr>
      </w:pPr>
    </w:p>
    <w:p w:rsidR="007B6986" w:rsidRPr="0053308E" w:rsidRDefault="007B6986" w:rsidP="007B6986">
      <w:pPr>
        <w:spacing w:after="0" w:line="240" w:lineRule="auto"/>
        <w:ind w:left="567"/>
        <w:rPr>
          <w:rFonts w:ascii="Times New Roman" w:hAnsi="Times New Roman" w:cs="Times New Roman"/>
          <w:b/>
          <w:sz w:val="24"/>
          <w:szCs w:val="24"/>
        </w:rPr>
      </w:pPr>
      <w:r w:rsidRPr="0053308E">
        <w:rPr>
          <w:rFonts w:ascii="Times New Roman" w:hAnsi="Times New Roman" w:cs="Times New Roman"/>
          <w:b/>
          <w:sz w:val="24"/>
          <w:szCs w:val="24"/>
        </w:rPr>
        <w:t>06/2021/0707</w:t>
      </w:r>
      <w:r>
        <w:rPr>
          <w:rFonts w:ascii="Times New Roman" w:hAnsi="Times New Roman" w:cs="Times New Roman"/>
          <w:sz w:val="24"/>
          <w:szCs w:val="24"/>
        </w:rPr>
        <w:t xml:space="preserve"> – listed building consent for hand rails to the steps of the war memorial – </w:t>
      </w:r>
      <w:r w:rsidRPr="0053308E">
        <w:rPr>
          <w:rFonts w:ascii="Times New Roman" w:hAnsi="Times New Roman" w:cs="Times New Roman"/>
          <w:b/>
          <w:sz w:val="24"/>
          <w:szCs w:val="24"/>
        </w:rPr>
        <w:t xml:space="preserve">WW1 &amp; 2 War Memorial (west side) </w:t>
      </w:r>
      <w:proofErr w:type="spellStart"/>
      <w:r w:rsidRPr="0053308E">
        <w:rPr>
          <w:rFonts w:ascii="Times New Roman" w:hAnsi="Times New Roman" w:cs="Times New Roman"/>
          <w:b/>
          <w:sz w:val="24"/>
          <w:szCs w:val="24"/>
        </w:rPr>
        <w:t>Garstang</w:t>
      </w:r>
      <w:proofErr w:type="spellEnd"/>
      <w:r w:rsidRPr="0053308E">
        <w:rPr>
          <w:rFonts w:ascii="Times New Roman" w:hAnsi="Times New Roman" w:cs="Times New Roman"/>
          <w:b/>
          <w:sz w:val="24"/>
          <w:szCs w:val="24"/>
        </w:rPr>
        <w:t xml:space="preserve"> Rd, Broughton.</w:t>
      </w:r>
    </w:p>
    <w:p w:rsidR="007B6986" w:rsidRPr="0053308E" w:rsidRDefault="007B6986" w:rsidP="007B6986">
      <w:pPr>
        <w:spacing w:after="0" w:line="240" w:lineRule="auto"/>
        <w:ind w:left="567"/>
        <w:rPr>
          <w:rFonts w:ascii="Times New Roman" w:hAnsi="Times New Roman" w:cs="Times New Roman"/>
          <w:b/>
          <w:sz w:val="24"/>
          <w:szCs w:val="24"/>
        </w:rPr>
      </w:pPr>
    </w:p>
    <w:p w:rsidR="007B6986" w:rsidRPr="0053308E" w:rsidRDefault="007B6986" w:rsidP="007B6986">
      <w:pPr>
        <w:spacing w:after="0" w:line="240" w:lineRule="auto"/>
        <w:ind w:left="567"/>
        <w:rPr>
          <w:rFonts w:ascii="Times New Roman" w:hAnsi="Times New Roman" w:cs="Times New Roman"/>
          <w:b/>
          <w:sz w:val="24"/>
          <w:szCs w:val="24"/>
        </w:rPr>
      </w:pPr>
      <w:r w:rsidRPr="0053308E">
        <w:rPr>
          <w:rFonts w:ascii="Times New Roman" w:hAnsi="Times New Roman" w:cs="Times New Roman"/>
          <w:b/>
          <w:sz w:val="24"/>
          <w:szCs w:val="24"/>
        </w:rPr>
        <w:t>06/2021/0925</w:t>
      </w:r>
      <w:r>
        <w:rPr>
          <w:rFonts w:ascii="Times New Roman" w:hAnsi="Times New Roman" w:cs="Times New Roman"/>
          <w:sz w:val="24"/>
          <w:szCs w:val="24"/>
        </w:rPr>
        <w:t xml:space="preserve"> – 3no. </w:t>
      </w:r>
      <w:proofErr w:type="gramStart"/>
      <w:r>
        <w:rPr>
          <w:rFonts w:ascii="Times New Roman" w:hAnsi="Times New Roman" w:cs="Times New Roman"/>
          <w:sz w:val="24"/>
          <w:szCs w:val="24"/>
        </w:rPr>
        <w:t>internally</w:t>
      </w:r>
      <w:proofErr w:type="gramEnd"/>
      <w:r>
        <w:rPr>
          <w:rFonts w:ascii="Times New Roman" w:hAnsi="Times New Roman" w:cs="Times New Roman"/>
          <w:sz w:val="24"/>
          <w:szCs w:val="24"/>
        </w:rPr>
        <w:t xml:space="preserve"> illuminated signs – </w:t>
      </w:r>
      <w:r w:rsidRPr="0053308E">
        <w:rPr>
          <w:rFonts w:ascii="Times New Roman" w:hAnsi="Times New Roman" w:cs="Times New Roman"/>
          <w:b/>
          <w:sz w:val="24"/>
          <w:szCs w:val="24"/>
        </w:rPr>
        <w:t xml:space="preserve">Preston Marriott Hotel, 418 </w:t>
      </w:r>
      <w:proofErr w:type="spellStart"/>
      <w:r w:rsidRPr="0053308E">
        <w:rPr>
          <w:rFonts w:ascii="Times New Roman" w:hAnsi="Times New Roman" w:cs="Times New Roman"/>
          <w:b/>
          <w:sz w:val="24"/>
          <w:szCs w:val="24"/>
        </w:rPr>
        <w:t>Garstang</w:t>
      </w:r>
      <w:proofErr w:type="spellEnd"/>
      <w:r w:rsidRPr="0053308E">
        <w:rPr>
          <w:rFonts w:ascii="Times New Roman" w:hAnsi="Times New Roman" w:cs="Times New Roman"/>
          <w:b/>
          <w:sz w:val="24"/>
          <w:szCs w:val="24"/>
        </w:rPr>
        <w:t xml:space="preserve"> Rd, Broughton.</w:t>
      </w:r>
    </w:p>
    <w:p w:rsidR="007B6986" w:rsidRDefault="007B6986" w:rsidP="007B6986">
      <w:pPr>
        <w:spacing w:after="0" w:line="240" w:lineRule="auto"/>
        <w:ind w:left="567"/>
        <w:rPr>
          <w:rFonts w:ascii="Times New Roman" w:hAnsi="Times New Roman" w:cs="Times New Roman"/>
          <w:sz w:val="24"/>
          <w:szCs w:val="24"/>
        </w:rPr>
      </w:pPr>
    </w:p>
    <w:p w:rsidR="007B6986" w:rsidRPr="0053308E" w:rsidRDefault="007B6986" w:rsidP="007B6986">
      <w:pPr>
        <w:spacing w:after="0" w:line="240" w:lineRule="auto"/>
        <w:ind w:left="567"/>
        <w:rPr>
          <w:rFonts w:ascii="Times New Roman" w:hAnsi="Times New Roman" w:cs="Times New Roman"/>
          <w:b/>
          <w:sz w:val="24"/>
          <w:szCs w:val="24"/>
        </w:rPr>
      </w:pPr>
      <w:r w:rsidRPr="0053308E">
        <w:rPr>
          <w:rFonts w:ascii="Times New Roman" w:hAnsi="Times New Roman" w:cs="Times New Roman"/>
          <w:b/>
          <w:sz w:val="24"/>
          <w:szCs w:val="24"/>
        </w:rPr>
        <w:t>06/2021/1035</w:t>
      </w:r>
      <w:r>
        <w:rPr>
          <w:rFonts w:ascii="Times New Roman" w:hAnsi="Times New Roman" w:cs="Times New Roman"/>
          <w:sz w:val="24"/>
          <w:szCs w:val="24"/>
        </w:rPr>
        <w:t xml:space="preserve"> – erection of garden room – </w:t>
      </w:r>
      <w:proofErr w:type="spellStart"/>
      <w:r w:rsidRPr="0053308E">
        <w:rPr>
          <w:rFonts w:ascii="Times New Roman" w:hAnsi="Times New Roman" w:cs="Times New Roman"/>
          <w:b/>
          <w:sz w:val="24"/>
          <w:szCs w:val="24"/>
        </w:rPr>
        <w:t>Tandridge</w:t>
      </w:r>
      <w:proofErr w:type="spellEnd"/>
      <w:r w:rsidRPr="0053308E">
        <w:rPr>
          <w:rFonts w:ascii="Times New Roman" w:hAnsi="Times New Roman" w:cs="Times New Roman"/>
          <w:b/>
          <w:sz w:val="24"/>
          <w:szCs w:val="24"/>
        </w:rPr>
        <w:t xml:space="preserve">, </w:t>
      </w:r>
      <w:proofErr w:type="spellStart"/>
      <w:r w:rsidRPr="0053308E">
        <w:rPr>
          <w:rFonts w:ascii="Times New Roman" w:hAnsi="Times New Roman" w:cs="Times New Roman"/>
          <w:b/>
          <w:sz w:val="24"/>
          <w:szCs w:val="24"/>
        </w:rPr>
        <w:t>Durton</w:t>
      </w:r>
      <w:proofErr w:type="spellEnd"/>
      <w:r w:rsidRPr="0053308E">
        <w:rPr>
          <w:rFonts w:ascii="Times New Roman" w:hAnsi="Times New Roman" w:cs="Times New Roman"/>
          <w:b/>
          <w:sz w:val="24"/>
          <w:szCs w:val="24"/>
        </w:rPr>
        <w:t xml:space="preserve"> Lane, Broughton.</w:t>
      </w:r>
    </w:p>
    <w:p w:rsidR="007B6986" w:rsidRPr="0053308E" w:rsidRDefault="007B6986" w:rsidP="007B6986">
      <w:pPr>
        <w:spacing w:after="0" w:line="240" w:lineRule="auto"/>
        <w:ind w:left="567"/>
        <w:rPr>
          <w:rFonts w:ascii="Times New Roman" w:hAnsi="Times New Roman" w:cs="Times New Roman"/>
          <w:b/>
          <w:sz w:val="24"/>
          <w:szCs w:val="24"/>
        </w:rPr>
      </w:pPr>
    </w:p>
    <w:p w:rsidR="007B6986" w:rsidRPr="0053308E" w:rsidRDefault="007B6986" w:rsidP="007B6986">
      <w:pPr>
        <w:spacing w:after="0" w:line="240" w:lineRule="auto"/>
        <w:ind w:left="567"/>
        <w:rPr>
          <w:rFonts w:ascii="Times New Roman" w:hAnsi="Times New Roman" w:cs="Times New Roman"/>
          <w:b/>
          <w:sz w:val="24"/>
          <w:szCs w:val="24"/>
        </w:rPr>
      </w:pPr>
      <w:r w:rsidRPr="0053308E">
        <w:rPr>
          <w:rFonts w:ascii="Times New Roman" w:hAnsi="Times New Roman" w:cs="Times New Roman"/>
          <w:b/>
          <w:sz w:val="24"/>
          <w:szCs w:val="24"/>
        </w:rPr>
        <w:t>06/2021/1093</w:t>
      </w:r>
      <w:r>
        <w:rPr>
          <w:rFonts w:ascii="Times New Roman" w:hAnsi="Times New Roman" w:cs="Times New Roman"/>
          <w:sz w:val="24"/>
          <w:szCs w:val="24"/>
        </w:rPr>
        <w:t xml:space="preserve"> – 2no. </w:t>
      </w:r>
      <w:proofErr w:type="gramStart"/>
      <w:r>
        <w:rPr>
          <w:rFonts w:ascii="Times New Roman" w:hAnsi="Times New Roman" w:cs="Times New Roman"/>
          <w:sz w:val="24"/>
          <w:szCs w:val="24"/>
        </w:rPr>
        <w:t>two</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storey</w:t>
      </w:r>
      <w:proofErr w:type="spellEnd"/>
      <w:r>
        <w:rPr>
          <w:rFonts w:ascii="Times New Roman" w:hAnsi="Times New Roman" w:cs="Times New Roman"/>
          <w:sz w:val="24"/>
          <w:szCs w:val="24"/>
        </w:rPr>
        <w:t xml:space="preserve"> dwellings.  Erection of a new entrance wall at the corner of </w:t>
      </w:r>
      <w:proofErr w:type="spellStart"/>
      <w:r>
        <w:rPr>
          <w:rFonts w:ascii="Times New Roman" w:hAnsi="Times New Roman" w:cs="Times New Roman"/>
          <w:sz w:val="24"/>
          <w:szCs w:val="24"/>
        </w:rPr>
        <w:t>Durton</w:t>
      </w:r>
      <w:proofErr w:type="spellEnd"/>
      <w:r>
        <w:rPr>
          <w:rFonts w:ascii="Times New Roman" w:hAnsi="Times New Roman" w:cs="Times New Roman"/>
          <w:sz w:val="24"/>
          <w:szCs w:val="24"/>
        </w:rPr>
        <w:t xml:space="preserve"> Lane and </w:t>
      </w:r>
      <w:proofErr w:type="spellStart"/>
      <w:r>
        <w:rPr>
          <w:rFonts w:ascii="Times New Roman" w:hAnsi="Times New Roman" w:cs="Times New Roman"/>
          <w:sz w:val="24"/>
          <w:szCs w:val="24"/>
        </w:rPr>
        <w:t>Midgery</w:t>
      </w:r>
      <w:proofErr w:type="spellEnd"/>
      <w:r>
        <w:rPr>
          <w:rFonts w:ascii="Times New Roman" w:hAnsi="Times New Roman" w:cs="Times New Roman"/>
          <w:sz w:val="24"/>
          <w:szCs w:val="24"/>
        </w:rPr>
        <w:t xml:space="preserve"> Lane – </w:t>
      </w:r>
      <w:r w:rsidRPr="0053308E">
        <w:rPr>
          <w:rFonts w:ascii="Times New Roman" w:hAnsi="Times New Roman" w:cs="Times New Roman"/>
          <w:b/>
          <w:sz w:val="24"/>
          <w:szCs w:val="24"/>
        </w:rPr>
        <w:t xml:space="preserve">Land adjacent to Daniels Farm, </w:t>
      </w:r>
      <w:proofErr w:type="spellStart"/>
      <w:r w:rsidRPr="0053308E">
        <w:rPr>
          <w:rFonts w:ascii="Times New Roman" w:hAnsi="Times New Roman" w:cs="Times New Roman"/>
          <w:b/>
          <w:sz w:val="24"/>
          <w:szCs w:val="24"/>
        </w:rPr>
        <w:t>Durton</w:t>
      </w:r>
      <w:proofErr w:type="spellEnd"/>
      <w:r w:rsidRPr="0053308E">
        <w:rPr>
          <w:rFonts w:ascii="Times New Roman" w:hAnsi="Times New Roman" w:cs="Times New Roman"/>
          <w:b/>
          <w:sz w:val="24"/>
          <w:szCs w:val="24"/>
        </w:rPr>
        <w:t xml:space="preserve"> Lane, Broughton.</w:t>
      </w:r>
    </w:p>
    <w:p w:rsidR="007B6986" w:rsidRDefault="007B6986" w:rsidP="007B6986">
      <w:pPr>
        <w:spacing w:after="0" w:line="240" w:lineRule="auto"/>
        <w:ind w:left="567"/>
        <w:rPr>
          <w:rFonts w:ascii="Times New Roman" w:hAnsi="Times New Roman" w:cs="Times New Roman"/>
          <w:sz w:val="24"/>
          <w:szCs w:val="24"/>
        </w:rPr>
      </w:pPr>
    </w:p>
    <w:p w:rsidR="007B6986" w:rsidRPr="0053308E" w:rsidRDefault="007B6986" w:rsidP="007B6986">
      <w:pPr>
        <w:spacing w:after="0" w:line="240" w:lineRule="auto"/>
        <w:ind w:left="567"/>
        <w:rPr>
          <w:rFonts w:ascii="Times New Roman" w:hAnsi="Times New Roman" w:cs="Times New Roman"/>
          <w:b/>
          <w:sz w:val="24"/>
          <w:szCs w:val="24"/>
        </w:rPr>
      </w:pPr>
      <w:r w:rsidRPr="0053308E">
        <w:rPr>
          <w:rFonts w:ascii="Times New Roman" w:hAnsi="Times New Roman" w:cs="Times New Roman"/>
          <w:b/>
          <w:sz w:val="24"/>
          <w:szCs w:val="24"/>
        </w:rPr>
        <w:t>06/2021/1095</w:t>
      </w:r>
      <w:r>
        <w:rPr>
          <w:rFonts w:ascii="Times New Roman" w:hAnsi="Times New Roman" w:cs="Times New Roman"/>
          <w:sz w:val="24"/>
          <w:szCs w:val="24"/>
        </w:rPr>
        <w:t xml:space="preserve"> – variation of condition 1 (approved plans) pursuant to planning permission 06/2019/1372 dated 21/05/20 for 23no. </w:t>
      </w:r>
      <w:proofErr w:type="gramStart"/>
      <w:r>
        <w:rPr>
          <w:rFonts w:ascii="Times New Roman" w:hAnsi="Times New Roman" w:cs="Times New Roman"/>
          <w:sz w:val="24"/>
          <w:szCs w:val="24"/>
        </w:rPr>
        <w:t>dwellings</w:t>
      </w:r>
      <w:proofErr w:type="gramEnd"/>
      <w:r>
        <w:rPr>
          <w:rFonts w:ascii="Times New Roman" w:hAnsi="Times New Roman" w:cs="Times New Roman"/>
          <w:sz w:val="24"/>
          <w:szCs w:val="24"/>
        </w:rPr>
        <w:t xml:space="preserve">.  Amendments include </w:t>
      </w:r>
      <w:proofErr w:type="spellStart"/>
      <w:r>
        <w:rPr>
          <w:rFonts w:ascii="Times New Roman" w:hAnsi="Times New Roman" w:cs="Times New Roman"/>
          <w:sz w:val="24"/>
          <w:szCs w:val="24"/>
        </w:rPr>
        <w:t>remodelling</w:t>
      </w:r>
      <w:proofErr w:type="spellEnd"/>
      <w:r>
        <w:rPr>
          <w:rFonts w:ascii="Times New Roman" w:hAnsi="Times New Roman" w:cs="Times New Roman"/>
          <w:sz w:val="24"/>
          <w:szCs w:val="24"/>
        </w:rPr>
        <w:t xml:space="preserve"> of the approved dwellings at plots 15-22 – </w:t>
      </w:r>
      <w:r w:rsidRPr="0053308E">
        <w:rPr>
          <w:rFonts w:ascii="Times New Roman" w:hAnsi="Times New Roman" w:cs="Times New Roman"/>
          <w:b/>
          <w:sz w:val="24"/>
          <w:szCs w:val="24"/>
        </w:rPr>
        <w:t xml:space="preserve">Land adjacent to Daniels Farm, </w:t>
      </w:r>
      <w:proofErr w:type="spellStart"/>
      <w:r w:rsidRPr="0053308E">
        <w:rPr>
          <w:rFonts w:ascii="Times New Roman" w:hAnsi="Times New Roman" w:cs="Times New Roman"/>
          <w:b/>
          <w:sz w:val="24"/>
          <w:szCs w:val="24"/>
        </w:rPr>
        <w:t>Durton</w:t>
      </w:r>
      <w:proofErr w:type="spellEnd"/>
      <w:r w:rsidRPr="0053308E">
        <w:rPr>
          <w:rFonts w:ascii="Times New Roman" w:hAnsi="Times New Roman" w:cs="Times New Roman"/>
          <w:b/>
          <w:sz w:val="24"/>
          <w:szCs w:val="24"/>
        </w:rPr>
        <w:t xml:space="preserve"> Lane, </w:t>
      </w:r>
      <w:proofErr w:type="gramStart"/>
      <w:r w:rsidRPr="0053308E">
        <w:rPr>
          <w:rFonts w:ascii="Times New Roman" w:hAnsi="Times New Roman" w:cs="Times New Roman"/>
          <w:b/>
          <w:sz w:val="24"/>
          <w:szCs w:val="24"/>
        </w:rPr>
        <w:t>Broughton</w:t>
      </w:r>
      <w:proofErr w:type="gramEnd"/>
      <w:r w:rsidRPr="0053308E">
        <w:rPr>
          <w:rFonts w:ascii="Times New Roman" w:hAnsi="Times New Roman" w:cs="Times New Roman"/>
          <w:b/>
          <w:sz w:val="24"/>
          <w:szCs w:val="24"/>
        </w:rPr>
        <w:t>.</w:t>
      </w:r>
    </w:p>
    <w:p w:rsidR="007B6986" w:rsidRDefault="007B6986" w:rsidP="007B6986">
      <w:pPr>
        <w:spacing w:after="0" w:line="240" w:lineRule="auto"/>
        <w:ind w:left="567"/>
        <w:rPr>
          <w:rFonts w:ascii="Times New Roman" w:hAnsi="Times New Roman" w:cs="Times New Roman"/>
          <w:sz w:val="24"/>
          <w:szCs w:val="24"/>
        </w:rPr>
      </w:pPr>
    </w:p>
    <w:p w:rsidR="007B6986" w:rsidRPr="0053308E" w:rsidRDefault="007B6986" w:rsidP="007B6986">
      <w:pPr>
        <w:spacing w:after="0" w:line="240" w:lineRule="auto"/>
        <w:ind w:left="567"/>
        <w:rPr>
          <w:rFonts w:ascii="Times New Roman" w:hAnsi="Times New Roman" w:cs="Times New Roman"/>
          <w:b/>
          <w:sz w:val="24"/>
          <w:szCs w:val="24"/>
        </w:rPr>
      </w:pPr>
      <w:r w:rsidRPr="0053308E">
        <w:rPr>
          <w:rFonts w:ascii="Times New Roman" w:hAnsi="Times New Roman" w:cs="Times New Roman"/>
          <w:b/>
          <w:sz w:val="24"/>
          <w:szCs w:val="24"/>
        </w:rPr>
        <w:t>06/2021/1119</w:t>
      </w:r>
      <w:r>
        <w:rPr>
          <w:rFonts w:ascii="Times New Roman" w:hAnsi="Times New Roman" w:cs="Times New Roman"/>
          <w:sz w:val="24"/>
          <w:szCs w:val="24"/>
        </w:rPr>
        <w:t xml:space="preserve"> – erection of 28 dwellings including affordable housing with associated infrastructure and open space – </w:t>
      </w:r>
      <w:r w:rsidRPr="0053308E">
        <w:rPr>
          <w:rFonts w:ascii="Times New Roman" w:hAnsi="Times New Roman" w:cs="Times New Roman"/>
          <w:b/>
          <w:sz w:val="24"/>
          <w:szCs w:val="24"/>
        </w:rPr>
        <w:t xml:space="preserve">land to the north of </w:t>
      </w:r>
      <w:proofErr w:type="spellStart"/>
      <w:r w:rsidRPr="0053308E">
        <w:rPr>
          <w:rFonts w:ascii="Times New Roman" w:hAnsi="Times New Roman" w:cs="Times New Roman"/>
          <w:b/>
          <w:sz w:val="24"/>
          <w:szCs w:val="24"/>
        </w:rPr>
        <w:t>Durton</w:t>
      </w:r>
      <w:proofErr w:type="spellEnd"/>
      <w:r w:rsidRPr="0053308E">
        <w:rPr>
          <w:rFonts w:ascii="Times New Roman" w:hAnsi="Times New Roman" w:cs="Times New Roman"/>
          <w:b/>
          <w:sz w:val="24"/>
          <w:szCs w:val="24"/>
        </w:rPr>
        <w:t xml:space="preserve"> Lane, Broughton.</w:t>
      </w:r>
    </w:p>
    <w:p w:rsidR="007B6986" w:rsidRPr="0053308E" w:rsidRDefault="007B6986" w:rsidP="007B6986">
      <w:pPr>
        <w:spacing w:after="0" w:line="240" w:lineRule="auto"/>
        <w:ind w:left="567"/>
        <w:rPr>
          <w:rFonts w:ascii="Times New Roman" w:hAnsi="Times New Roman" w:cs="Times New Roman"/>
          <w:b/>
          <w:sz w:val="24"/>
          <w:szCs w:val="24"/>
        </w:rPr>
      </w:pPr>
    </w:p>
    <w:p w:rsidR="007B6986" w:rsidRDefault="007B6986" w:rsidP="007B6986">
      <w:pPr>
        <w:spacing w:after="0" w:line="240" w:lineRule="auto"/>
        <w:ind w:left="567"/>
        <w:rPr>
          <w:rFonts w:ascii="Times New Roman" w:hAnsi="Times New Roman" w:cs="Times New Roman"/>
          <w:sz w:val="24"/>
          <w:szCs w:val="24"/>
        </w:rPr>
      </w:pPr>
      <w:r w:rsidRPr="0053308E">
        <w:rPr>
          <w:rFonts w:ascii="Times New Roman" w:hAnsi="Times New Roman" w:cs="Times New Roman"/>
          <w:b/>
          <w:sz w:val="24"/>
          <w:szCs w:val="24"/>
        </w:rPr>
        <w:t>06/2021/1120</w:t>
      </w:r>
      <w:r>
        <w:rPr>
          <w:rFonts w:ascii="Times New Roman" w:hAnsi="Times New Roman" w:cs="Times New Roman"/>
          <w:sz w:val="24"/>
          <w:szCs w:val="24"/>
        </w:rPr>
        <w:t xml:space="preserve"> – retention of stables and erection of equestrian shelter with associated fencing – </w:t>
      </w:r>
      <w:r w:rsidRPr="0053308E">
        <w:rPr>
          <w:rFonts w:ascii="Times New Roman" w:hAnsi="Times New Roman" w:cs="Times New Roman"/>
          <w:b/>
          <w:sz w:val="24"/>
          <w:szCs w:val="24"/>
        </w:rPr>
        <w:t xml:space="preserve">The Stone House, 72 Whittingham Lane, </w:t>
      </w:r>
      <w:proofErr w:type="gramStart"/>
      <w:r w:rsidRPr="0053308E">
        <w:rPr>
          <w:rFonts w:ascii="Times New Roman" w:hAnsi="Times New Roman" w:cs="Times New Roman"/>
          <w:b/>
          <w:sz w:val="24"/>
          <w:szCs w:val="24"/>
        </w:rPr>
        <w:t>Broughton</w:t>
      </w:r>
      <w:proofErr w:type="gramEnd"/>
      <w:r w:rsidRPr="0053308E">
        <w:rPr>
          <w:rFonts w:ascii="Times New Roman" w:hAnsi="Times New Roman" w:cs="Times New Roman"/>
          <w:b/>
          <w:sz w:val="24"/>
          <w:szCs w:val="24"/>
        </w:rPr>
        <w:t>.</w:t>
      </w:r>
    </w:p>
    <w:p w:rsidR="007B6986" w:rsidRDefault="007B6986" w:rsidP="007B6986">
      <w:pPr>
        <w:spacing w:after="0" w:line="240" w:lineRule="auto"/>
        <w:ind w:left="567"/>
        <w:rPr>
          <w:rFonts w:ascii="Times New Roman" w:hAnsi="Times New Roman" w:cs="Times New Roman"/>
          <w:sz w:val="24"/>
          <w:szCs w:val="24"/>
        </w:rPr>
      </w:pPr>
    </w:p>
    <w:p w:rsidR="007B6986" w:rsidRPr="0053308E" w:rsidRDefault="007B6986" w:rsidP="007B6986">
      <w:pPr>
        <w:spacing w:after="0" w:line="240" w:lineRule="auto"/>
        <w:ind w:left="567"/>
        <w:rPr>
          <w:rFonts w:ascii="Times New Roman" w:hAnsi="Times New Roman" w:cs="Times New Roman"/>
          <w:b/>
          <w:sz w:val="24"/>
          <w:szCs w:val="24"/>
        </w:rPr>
      </w:pPr>
      <w:r w:rsidRPr="0053308E">
        <w:rPr>
          <w:rFonts w:ascii="Times New Roman" w:hAnsi="Times New Roman" w:cs="Times New Roman"/>
          <w:b/>
          <w:sz w:val="24"/>
          <w:szCs w:val="24"/>
        </w:rPr>
        <w:t>06/2021/1159</w:t>
      </w:r>
      <w:r>
        <w:rPr>
          <w:rFonts w:ascii="Times New Roman" w:hAnsi="Times New Roman" w:cs="Times New Roman"/>
          <w:sz w:val="24"/>
          <w:szCs w:val="24"/>
        </w:rPr>
        <w:t xml:space="preserve"> – installation of an emergency power back up double </w:t>
      </w:r>
      <w:proofErr w:type="spellStart"/>
      <w:r>
        <w:rPr>
          <w:rFonts w:ascii="Times New Roman" w:hAnsi="Times New Roman" w:cs="Times New Roman"/>
          <w:sz w:val="24"/>
          <w:szCs w:val="24"/>
        </w:rPr>
        <w:t>bunded</w:t>
      </w:r>
      <w:proofErr w:type="spellEnd"/>
      <w:r>
        <w:rPr>
          <w:rFonts w:ascii="Times New Roman" w:hAnsi="Times New Roman" w:cs="Times New Roman"/>
          <w:sz w:val="24"/>
          <w:szCs w:val="24"/>
        </w:rPr>
        <w:t xml:space="preserve"> fuel store on reinforce concrete foundation with connecting ducts to existing buildings and ancillary development thereto – </w:t>
      </w:r>
      <w:proofErr w:type="spellStart"/>
      <w:r w:rsidRPr="0053308E">
        <w:rPr>
          <w:rFonts w:ascii="Times New Roman" w:hAnsi="Times New Roman" w:cs="Times New Roman"/>
          <w:b/>
          <w:sz w:val="24"/>
          <w:szCs w:val="24"/>
        </w:rPr>
        <w:t>Zayo</w:t>
      </w:r>
      <w:proofErr w:type="spellEnd"/>
      <w:r w:rsidRPr="0053308E">
        <w:rPr>
          <w:rFonts w:ascii="Times New Roman" w:hAnsi="Times New Roman" w:cs="Times New Roman"/>
          <w:b/>
          <w:sz w:val="24"/>
          <w:szCs w:val="24"/>
        </w:rPr>
        <w:t xml:space="preserve"> </w:t>
      </w:r>
      <w:proofErr w:type="spellStart"/>
      <w:r w:rsidRPr="0053308E">
        <w:rPr>
          <w:rFonts w:ascii="Times New Roman" w:hAnsi="Times New Roman" w:cs="Times New Roman"/>
          <w:b/>
          <w:sz w:val="24"/>
          <w:szCs w:val="24"/>
        </w:rPr>
        <w:t>Fibre</w:t>
      </w:r>
      <w:proofErr w:type="spellEnd"/>
      <w:r w:rsidRPr="0053308E">
        <w:rPr>
          <w:rFonts w:ascii="Times New Roman" w:hAnsi="Times New Roman" w:cs="Times New Roman"/>
          <w:b/>
          <w:sz w:val="24"/>
          <w:szCs w:val="24"/>
        </w:rPr>
        <w:t xml:space="preserve"> Communications station, land adjacent to gas compound, </w:t>
      </w:r>
      <w:proofErr w:type="spellStart"/>
      <w:r w:rsidRPr="0053308E">
        <w:rPr>
          <w:rFonts w:ascii="Times New Roman" w:hAnsi="Times New Roman" w:cs="Times New Roman"/>
          <w:b/>
          <w:sz w:val="24"/>
          <w:szCs w:val="24"/>
        </w:rPr>
        <w:t>Durton</w:t>
      </w:r>
      <w:proofErr w:type="spellEnd"/>
      <w:r w:rsidRPr="0053308E">
        <w:rPr>
          <w:rFonts w:ascii="Times New Roman" w:hAnsi="Times New Roman" w:cs="Times New Roman"/>
          <w:b/>
          <w:sz w:val="24"/>
          <w:szCs w:val="24"/>
        </w:rPr>
        <w:t xml:space="preserve"> Lane, Broughton.</w:t>
      </w:r>
    </w:p>
    <w:p w:rsidR="007B6986" w:rsidRDefault="007B6986" w:rsidP="007B6986">
      <w:pPr>
        <w:spacing w:after="0" w:line="240" w:lineRule="auto"/>
        <w:ind w:left="567"/>
        <w:rPr>
          <w:rFonts w:ascii="Times New Roman" w:hAnsi="Times New Roman" w:cs="Times New Roman"/>
          <w:sz w:val="24"/>
          <w:szCs w:val="24"/>
        </w:rPr>
      </w:pPr>
    </w:p>
    <w:p w:rsidR="007B6986" w:rsidRPr="0053308E" w:rsidRDefault="007B6986" w:rsidP="007B6986">
      <w:pPr>
        <w:spacing w:after="0" w:line="240" w:lineRule="auto"/>
        <w:ind w:left="567"/>
        <w:rPr>
          <w:rFonts w:ascii="Times New Roman" w:hAnsi="Times New Roman" w:cs="Times New Roman"/>
          <w:b/>
          <w:sz w:val="24"/>
          <w:szCs w:val="24"/>
        </w:rPr>
      </w:pPr>
      <w:r w:rsidRPr="0053308E">
        <w:rPr>
          <w:rFonts w:ascii="Times New Roman" w:hAnsi="Times New Roman" w:cs="Times New Roman"/>
          <w:b/>
          <w:sz w:val="24"/>
          <w:szCs w:val="24"/>
        </w:rPr>
        <w:t>06/2021/1191</w:t>
      </w:r>
      <w:r>
        <w:rPr>
          <w:rFonts w:ascii="Times New Roman" w:hAnsi="Times New Roman" w:cs="Times New Roman"/>
          <w:sz w:val="24"/>
          <w:szCs w:val="24"/>
        </w:rPr>
        <w:t xml:space="preserve"> – variation of condition 1 (approved plans) of planning permission 06/2020/0233 dated 16/07/20 for 1no. </w:t>
      </w:r>
      <w:proofErr w:type="gramStart"/>
      <w:r>
        <w:rPr>
          <w:rFonts w:ascii="Times New Roman" w:hAnsi="Times New Roman" w:cs="Times New Roman"/>
          <w:sz w:val="24"/>
          <w:szCs w:val="24"/>
        </w:rPr>
        <w:t>dwelling</w:t>
      </w:r>
      <w:proofErr w:type="gramEnd"/>
      <w:r>
        <w:rPr>
          <w:rFonts w:ascii="Times New Roman" w:hAnsi="Times New Roman" w:cs="Times New Roman"/>
          <w:sz w:val="24"/>
          <w:szCs w:val="24"/>
        </w:rPr>
        <w:t xml:space="preserve"> and garage following demolition of existing dwelling.  Amendments include alterations to the proposed site layout. – </w:t>
      </w:r>
      <w:r w:rsidRPr="0053308E">
        <w:rPr>
          <w:rFonts w:ascii="Times New Roman" w:hAnsi="Times New Roman" w:cs="Times New Roman"/>
          <w:b/>
          <w:sz w:val="24"/>
          <w:szCs w:val="24"/>
        </w:rPr>
        <w:t xml:space="preserve">25 </w:t>
      </w:r>
      <w:proofErr w:type="spellStart"/>
      <w:r w:rsidRPr="0053308E">
        <w:rPr>
          <w:rFonts w:ascii="Times New Roman" w:hAnsi="Times New Roman" w:cs="Times New Roman"/>
          <w:b/>
          <w:sz w:val="24"/>
          <w:szCs w:val="24"/>
        </w:rPr>
        <w:t>Woodplumpton</w:t>
      </w:r>
      <w:proofErr w:type="spellEnd"/>
      <w:r w:rsidRPr="0053308E">
        <w:rPr>
          <w:rFonts w:ascii="Times New Roman" w:hAnsi="Times New Roman" w:cs="Times New Roman"/>
          <w:b/>
          <w:sz w:val="24"/>
          <w:szCs w:val="24"/>
        </w:rPr>
        <w:t xml:space="preserve"> Lane, Broughton.</w:t>
      </w:r>
    </w:p>
    <w:p w:rsidR="007B6986" w:rsidRDefault="007B6986" w:rsidP="007B6986">
      <w:pPr>
        <w:spacing w:after="0" w:line="240" w:lineRule="auto"/>
        <w:ind w:left="567"/>
        <w:rPr>
          <w:rFonts w:ascii="Times New Roman" w:hAnsi="Times New Roman" w:cs="Times New Roman"/>
          <w:sz w:val="24"/>
          <w:szCs w:val="24"/>
        </w:rPr>
      </w:pPr>
    </w:p>
    <w:p w:rsidR="007B6986" w:rsidRPr="0053308E" w:rsidRDefault="007B6986" w:rsidP="007B6986">
      <w:pPr>
        <w:spacing w:after="0" w:line="240" w:lineRule="auto"/>
        <w:ind w:left="567"/>
        <w:rPr>
          <w:rFonts w:ascii="Times New Roman" w:hAnsi="Times New Roman" w:cs="Times New Roman"/>
          <w:b/>
          <w:sz w:val="24"/>
          <w:szCs w:val="24"/>
        </w:rPr>
      </w:pPr>
      <w:r w:rsidRPr="0053308E">
        <w:rPr>
          <w:rFonts w:ascii="Times New Roman" w:hAnsi="Times New Roman" w:cs="Times New Roman"/>
          <w:b/>
          <w:sz w:val="24"/>
          <w:szCs w:val="24"/>
        </w:rPr>
        <w:t>06/2021/1217</w:t>
      </w:r>
      <w:r>
        <w:rPr>
          <w:rFonts w:ascii="Times New Roman" w:hAnsi="Times New Roman" w:cs="Times New Roman"/>
          <w:sz w:val="24"/>
          <w:szCs w:val="24"/>
        </w:rPr>
        <w:t xml:space="preserve"> – variation of condition 1 (approved plans) 7 (energy efficiency) pursuant to planning permission 06/2019/1092 dated 04.08.20 for 1no. dwelling and new access following demolition of existing garage </w:t>
      </w:r>
      <w:r w:rsidRPr="0053308E">
        <w:rPr>
          <w:rFonts w:ascii="Times New Roman" w:hAnsi="Times New Roman" w:cs="Times New Roman"/>
          <w:b/>
          <w:sz w:val="24"/>
          <w:szCs w:val="24"/>
        </w:rPr>
        <w:t xml:space="preserve">– </w:t>
      </w:r>
      <w:proofErr w:type="spellStart"/>
      <w:r w:rsidRPr="0053308E">
        <w:rPr>
          <w:rFonts w:ascii="Times New Roman" w:hAnsi="Times New Roman" w:cs="Times New Roman"/>
          <w:b/>
          <w:sz w:val="24"/>
          <w:szCs w:val="24"/>
        </w:rPr>
        <w:t>Durton</w:t>
      </w:r>
      <w:proofErr w:type="spellEnd"/>
      <w:r w:rsidRPr="0053308E">
        <w:rPr>
          <w:rFonts w:ascii="Times New Roman" w:hAnsi="Times New Roman" w:cs="Times New Roman"/>
          <w:b/>
          <w:sz w:val="24"/>
          <w:szCs w:val="24"/>
        </w:rPr>
        <w:t xml:space="preserve"> Cottage, </w:t>
      </w:r>
      <w:proofErr w:type="spellStart"/>
      <w:r w:rsidRPr="0053308E">
        <w:rPr>
          <w:rFonts w:ascii="Times New Roman" w:hAnsi="Times New Roman" w:cs="Times New Roman"/>
          <w:b/>
          <w:sz w:val="24"/>
          <w:szCs w:val="24"/>
        </w:rPr>
        <w:t>Durton</w:t>
      </w:r>
      <w:proofErr w:type="spellEnd"/>
      <w:r w:rsidRPr="0053308E">
        <w:rPr>
          <w:rFonts w:ascii="Times New Roman" w:hAnsi="Times New Roman" w:cs="Times New Roman"/>
          <w:b/>
          <w:sz w:val="24"/>
          <w:szCs w:val="24"/>
        </w:rPr>
        <w:t xml:space="preserve"> Lane, Broughton.</w:t>
      </w:r>
    </w:p>
    <w:p w:rsidR="005C32A7" w:rsidRDefault="005C32A7" w:rsidP="005C32A7">
      <w:pPr>
        <w:spacing w:after="0" w:line="240" w:lineRule="auto"/>
        <w:ind w:left="567"/>
        <w:rPr>
          <w:rFonts w:ascii="Times New Roman" w:hAnsi="Times New Roman" w:cs="Times New Roman"/>
          <w:sz w:val="24"/>
          <w:szCs w:val="24"/>
        </w:rPr>
      </w:pPr>
    </w:p>
    <w:p w:rsidR="007B6986" w:rsidRDefault="007B6986" w:rsidP="005C32A7">
      <w:pPr>
        <w:spacing w:after="0" w:line="240" w:lineRule="auto"/>
        <w:ind w:left="567"/>
        <w:rPr>
          <w:rFonts w:ascii="Times New Roman" w:hAnsi="Times New Roman" w:cs="Times New Roman"/>
          <w:sz w:val="24"/>
          <w:szCs w:val="24"/>
        </w:rPr>
      </w:pPr>
    </w:p>
    <w:p w:rsidR="00740AAB" w:rsidRDefault="00740AAB" w:rsidP="005C32A7">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Informal consultation on proposed planning application by JK </w:t>
      </w:r>
      <w:proofErr w:type="spellStart"/>
      <w:r>
        <w:rPr>
          <w:rFonts w:ascii="Times New Roman" w:hAnsi="Times New Roman" w:cs="Times New Roman"/>
          <w:sz w:val="24"/>
          <w:szCs w:val="24"/>
        </w:rPr>
        <w:t>Beardsworth</w:t>
      </w:r>
      <w:proofErr w:type="spellEnd"/>
      <w:r>
        <w:rPr>
          <w:rFonts w:ascii="Times New Roman" w:hAnsi="Times New Roman" w:cs="Times New Roman"/>
          <w:sz w:val="24"/>
          <w:szCs w:val="24"/>
        </w:rPr>
        <w:t xml:space="preserve"> Ltd for Small Rural Business Park on </w:t>
      </w:r>
      <w:r w:rsidRPr="00740AAB">
        <w:rPr>
          <w:rFonts w:ascii="Times New Roman" w:hAnsi="Times New Roman" w:cs="Times New Roman"/>
          <w:b/>
          <w:sz w:val="24"/>
          <w:szCs w:val="24"/>
        </w:rPr>
        <w:t>Land to south of Orchard Farm, 115 Whittingham Lane, Broughton</w:t>
      </w:r>
      <w:r>
        <w:rPr>
          <w:rFonts w:ascii="Times New Roman" w:hAnsi="Times New Roman" w:cs="Times New Roman"/>
          <w:sz w:val="24"/>
          <w:szCs w:val="24"/>
        </w:rPr>
        <w:t xml:space="preserve"> – it was agreed to </w:t>
      </w:r>
      <w:r w:rsidRPr="00740AAB">
        <w:rPr>
          <w:rFonts w:ascii="Times New Roman" w:hAnsi="Times New Roman" w:cs="Times New Roman"/>
          <w:b/>
          <w:sz w:val="24"/>
          <w:szCs w:val="24"/>
        </w:rPr>
        <w:t>object</w:t>
      </w:r>
      <w:r>
        <w:rPr>
          <w:rFonts w:ascii="Times New Roman" w:hAnsi="Times New Roman" w:cs="Times New Roman"/>
          <w:sz w:val="24"/>
          <w:szCs w:val="24"/>
        </w:rPr>
        <w:t xml:space="preserve"> to this applicati</w:t>
      </w:r>
      <w:r w:rsidR="003004B5">
        <w:rPr>
          <w:rFonts w:ascii="Times New Roman" w:hAnsi="Times New Roman" w:cs="Times New Roman"/>
          <w:sz w:val="24"/>
          <w:szCs w:val="24"/>
        </w:rPr>
        <w:t>on. The PC will respond to the letter rece</w:t>
      </w:r>
      <w:r w:rsidR="00595397">
        <w:rPr>
          <w:rFonts w:ascii="Times New Roman" w:hAnsi="Times New Roman" w:cs="Times New Roman"/>
          <w:sz w:val="24"/>
          <w:szCs w:val="24"/>
        </w:rPr>
        <w:t>i</w:t>
      </w:r>
      <w:bookmarkStart w:id="0" w:name="_GoBack"/>
      <w:bookmarkEnd w:id="0"/>
      <w:r w:rsidR="003004B5">
        <w:rPr>
          <w:rFonts w:ascii="Times New Roman" w:hAnsi="Times New Roman" w:cs="Times New Roman"/>
          <w:sz w:val="24"/>
          <w:szCs w:val="24"/>
        </w:rPr>
        <w:t>ved</w:t>
      </w:r>
      <w:r w:rsidR="008E32EE">
        <w:rPr>
          <w:rFonts w:ascii="Times New Roman" w:hAnsi="Times New Roman" w:cs="Times New Roman"/>
          <w:sz w:val="24"/>
          <w:szCs w:val="24"/>
        </w:rPr>
        <w:t xml:space="preserve"> as it is not in the NP</w:t>
      </w:r>
      <w:r w:rsidR="003004B5">
        <w:rPr>
          <w:rFonts w:ascii="Times New Roman" w:hAnsi="Times New Roman" w:cs="Times New Roman"/>
          <w:sz w:val="24"/>
          <w:szCs w:val="24"/>
        </w:rPr>
        <w:t>,</w:t>
      </w:r>
      <w:r w:rsidR="008E32EE">
        <w:rPr>
          <w:rFonts w:ascii="Times New Roman" w:hAnsi="Times New Roman" w:cs="Times New Roman"/>
          <w:sz w:val="24"/>
          <w:szCs w:val="24"/>
        </w:rPr>
        <w:t xml:space="preserve"> is on open countryside </w:t>
      </w:r>
      <w:r w:rsidR="003004B5">
        <w:rPr>
          <w:rFonts w:ascii="Times New Roman" w:hAnsi="Times New Roman" w:cs="Times New Roman"/>
          <w:sz w:val="24"/>
          <w:szCs w:val="24"/>
        </w:rPr>
        <w:t xml:space="preserve">and access is down a </w:t>
      </w:r>
      <w:r w:rsidR="003004B5">
        <w:rPr>
          <w:rFonts w:ascii="Times New Roman" w:hAnsi="Times New Roman" w:cs="Times New Roman"/>
          <w:sz w:val="24"/>
          <w:szCs w:val="24"/>
        </w:rPr>
        <w:lastRenderedPageBreak/>
        <w:t>single track road</w:t>
      </w:r>
      <w:r>
        <w:rPr>
          <w:rFonts w:ascii="Times New Roman" w:hAnsi="Times New Roman" w:cs="Times New Roman"/>
          <w:sz w:val="24"/>
          <w:szCs w:val="24"/>
        </w:rPr>
        <w:t xml:space="preserve">.  There has been no request for small business units </w:t>
      </w:r>
      <w:r w:rsidR="003004B5">
        <w:rPr>
          <w:rFonts w:ascii="Times New Roman" w:hAnsi="Times New Roman" w:cs="Times New Roman"/>
          <w:sz w:val="24"/>
          <w:szCs w:val="24"/>
        </w:rPr>
        <w:t xml:space="preserve">during the recent community consultation </w:t>
      </w:r>
      <w:r>
        <w:rPr>
          <w:rFonts w:ascii="Times New Roman" w:hAnsi="Times New Roman" w:cs="Times New Roman"/>
          <w:sz w:val="24"/>
          <w:szCs w:val="24"/>
        </w:rPr>
        <w:t>a</w:t>
      </w:r>
      <w:r w:rsidR="003004B5">
        <w:rPr>
          <w:rFonts w:ascii="Times New Roman" w:hAnsi="Times New Roman" w:cs="Times New Roman"/>
          <w:sz w:val="24"/>
          <w:szCs w:val="24"/>
        </w:rPr>
        <w:t>nd there are some locally in the rural area empty</w:t>
      </w:r>
      <w:r>
        <w:rPr>
          <w:rFonts w:ascii="Times New Roman" w:hAnsi="Times New Roman" w:cs="Times New Roman"/>
          <w:sz w:val="24"/>
          <w:szCs w:val="24"/>
        </w:rPr>
        <w:t>.</w:t>
      </w:r>
    </w:p>
    <w:p w:rsidR="007B6986" w:rsidRDefault="007B6986" w:rsidP="005C32A7">
      <w:pPr>
        <w:spacing w:after="0" w:line="240" w:lineRule="auto"/>
        <w:ind w:left="567"/>
        <w:rPr>
          <w:rFonts w:ascii="Times New Roman" w:hAnsi="Times New Roman" w:cs="Times New Roman"/>
          <w:sz w:val="24"/>
          <w:szCs w:val="24"/>
        </w:rPr>
      </w:pPr>
    </w:p>
    <w:p w:rsidR="005C32A7" w:rsidRDefault="005C32A7" w:rsidP="005C32A7">
      <w:pPr>
        <w:spacing w:after="0" w:line="240" w:lineRule="auto"/>
        <w:ind w:left="567" w:hanging="567"/>
        <w:rPr>
          <w:rFonts w:ascii="Times New Roman" w:hAnsi="Times New Roman" w:cs="Times New Roman"/>
          <w:b/>
          <w:sz w:val="24"/>
          <w:szCs w:val="24"/>
        </w:rPr>
      </w:pPr>
      <w:r>
        <w:rPr>
          <w:rFonts w:ascii="Times New Roman" w:hAnsi="Times New Roman" w:cs="Times New Roman"/>
          <w:b/>
          <w:sz w:val="24"/>
          <w:szCs w:val="24"/>
        </w:rPr>
        <w:t>7.</w:t>
      </w:r>
      <w:r>
        <w:rPr>
          <w:rFonts w:ascii="Times New Roman" w:hAnsi="Times New Roman" w:cs="Times New Roman"/>
          <w:b/>
          <w:sz w:val="24"/>
          <w:szCs w:val="24"/>
        </w:rPr>
        <w:tab/>
        <w:t xml:space="preserve">To consider and approve the Management accounts and bank reconciliation for m/e </w:t>
      </w:r>
      <w:r w:rsidR="00740AAB">
        <w:rPr>
          <w:rFonts w:ascii="Times New Roman" w:hAnsi="Times New Roman" w:cs="Times New Roman"/>
          <w:b/>
          <w:sz w:val="24"/>
          <w:szCs w:val="24"/>
        </w:rPr>
        <w:t>31</w:t>
      </w:r>
      <w:r w:rsidR="00740AAB" w:rsidRPr="00740AAB">
        <w:rPr>
          <w:rFonts w:ascii="Times New Roman" w:hAnsi="Times New Roman" w:cs="Times New Roman"/>
          <w:b/>
          <w:sz w:val="24"/>
          <w:szCs w:val="24"/>
          <w:vertAlign w:val="superscript"/>
        </w:rPr>
        <w:t>st</w:t>
      </w:r>
      <w:r w:rsidR="00740AAB">
        <w:rPr>
          <w:rFonts w:ascii="Times New Roman" w:hAnsi="Times New Roman" w:cs="Times New Roman"/>
          <w:b/>
          <w:sz w:val="24"/>
          <w:szCs w:val="24"/>
        </w:rPr>
        <w:t xml:space="preserve"> August </w:t>
      </w:r>
      <w:r>
        <w:rPr>
          <w:rFonts w:ascii="Times New Roman" w:hAnsi="Times New Roman" w:cs="Times New Roman"/>
          <w:b/>
          <w:sz w:val="24"/>
          <w:szCs w:val="24"/>
        </w:rPr>
        <w:t>2021.</w:t>
      </w:r>
    </w:p>
    <w:p w:rsidR="005C32A7" w:rsidRDefault="005C32A7" w:rsidP="005C32A7">
      <w:pPr>
        <w:spacing w:after="0" w:line="240" w:lineRule="auto"/>
        <w:ind w:left="567" w:hanging="567"/>
        <w:rPr>
          <w:rFonts w:ascii="Times New Roman" w:hAnsi="Times New Roman" w:cs="Times New Roman"/>
          <w:b/>
          <w:sz w:val="24"/>
          <w:szCs w:val="24"/>
        </w:rPr>
      </w:pPr>
    </w:p>
    <w:p w:rsidR="005C32A7" w:rsidRPr="0069634D" w:rsidRDefault="005C32A7" w:rsidP="005C32A7">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It was </w:t>
      </w:r>
      <w:r w:rsidRPr="0069634D">
        <w:rPr>
          <w:rFonts w:ascii="Times New Roman" w:hAnsi="Times New Roman" w:cs="Times New Roman"/>
          <w:b/>
          <w:sz w:val="24"/>
          <w:szCs w:val="24"/>
        </w:rPr>
        <w:t>resolved</w:t>
      </w:r>
      <w:r>
        <w:rPr>
          <w:rFonts w:ascii="Times New Roman" w:hAnsi="Times New Roman" w:cs="Times New Roman"/>
          <w:sz w:val="24"/>
          <w:szCs w:val="24"/>
        </w:rPr>
        <w:t xml:space="preserve"> to approve the management accounts and bank reconciliation for m/e </w:t>
      </w:r>
      <w:r w:rsidR="00740AAB">
        <w:rPr>
          <w:rFonts w:ascii="Times New Roman" w:hAnsi="Times New Roman" w:cs="Times New Roman"/>
          <w:sz w:val="24"/>
          <w:szCs w:val="24"/>
        </w:rPr>
        <w:t>31st</w:t>
      </w:r>
      <w:r>
        <w:rPr>
          <w:rFonts w:ascii="Times New Roman" w:hAnsi="Times New Roman" w:cs="Times New Roman"/>
          <w:sz w:val="24"/>
          <w:szCs w:val="24"/>
        </w:rPr>
        <w:t xml:space="preserve"> </w:t>
      </w:r>
      <w:r w:rsidR="007B6986">
        <w:rPr>
          <w:rFonts w:ascii="Times New Roman" w:hAnsi="Times New Roman" w:cs="Times New Roman"/>
          <w:sz w:val="24"/>
          <w:szCs w:val="24"/>
        </w:rPr>
        <w:t>August</w:t>
      </w:r>
      <w:r>
        <w:rPr>
          <w:rFonts w:ascii="Times New Roman" w:hAnsi="Times New Roman" w:cs="Times New Roman"/>
          <w:sz w:val="24"/>
          <w:szCs w:val="24"/>
        </w:rPr>
        <w:t xml:space="preserve"> 2021.</w:t>
      </w:r>
    </w:p>
    <w:p w:rsidR="005C32A7" w:rsidRDefault="005C32A7" w:rsidP="005C32A7">
      <w:pPr>
        <w:spacing w:after="0" w:line="240" w:lineRule="auto"/>
        <w:ind w:left="720" w:hanging="720"/>
        <w:rPr>
          <w:rFonts w:ascii="Times New Roman" w:hAnsi="Times New Roman" w:cs="Times New Roman"/>
          <w:b/>
          <w:sz w:val="24"/>
          <w:szCs w:val="24"/>
        </w:rPr>
      </w:pPr>
    </w:p>
    <w:p w:rsidR="005C32A7" w:rsidRDefault="005C32A7" w:rsidP="005C32A7">
      <w:pPr>
        <w:spacing w:after="0" w:line="240" w:lineRule="auto"/>
        <w:ind w:left="567" w:hanging="567"/>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b/>
          <w:sz w:val="24"/>
          <w:szCs w:val="24"/>
        </w:rPr>
        <w:tab/>
        <w:t>To approve the following payments/receipts</w:t>
      </w:r>
      <w:r>
        <w:rPr>
          <w:rFonts w:ascii="Times New Roman" w:hAnsi="Times New Roman" w:cs="Times New Roman"/>
          <w:sz w:val="24"/>
          <w:szCs w:val="24"/>
        </w:rPr>
        <w:t>:</w:t>
      </w:r>
    </w:p>
    <w:p w:rsidR="005C32A7" w:rsidRDefault="005C32A7" w:rsidP="005C32A7">
      <w:pPr>
        <w:spacing w:after="0" w:line="240" w:lineRule="auto"/>
        <w:rPr>
          <w:rFonts w:ascii="Times New Roman" w:hAnsi="Times New Roman" w:cs="Times New Roman"/>
          <w:sz w:val="24"/>
          <w:szCs w:val="24"/>
        </w:rPr>
      </w:pPr>
    </w:p>
    <w:p w:rsidR="005C32A7" w:rsidRDefault="005C32A7" w:rsidP="005C32A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Receipts</w:t>
      </w:r>
    </w:p>
    <w:p w:rsidR="005C32A7" w:rsidRDefault="005C32A7" w:rsidP="005C32A7">
      <w:pPr>
        <w:spacing w:after="0" w:line="240" w:lineRule="auto"/>
        <w:rPr>
          <w:rFonts w:ascii="Times New Roman" w:hAnsi="Times New Roman" w:cs="Times New Roman"/>
          <w:sz w:val="24"/>
          <w:szCs w:val="24"/>
        </w:rPr>
      </w:pPr>
    </w:p>
    <w:p w:rsidR="005C32A7" w:rsidRDefault="005C32A7" w:rsidP="005C32A7">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Pr>
          <w:rFonts w:ascii="Times New Roman" w:hAnsi="Times New Roman" w:cs="Times New Roman"/>
          <w:b/>
          <w:sz w:val="24"/>
          <w:szCs w:val="24"/>
          <w:u w:val="single"/>
        </w:rPr>
        <w:t>General fund</w:t>
      </w:r>
    </w:p>
    <w:p w:rsidR="005C32A7" w:rsidRDefault="005C32A7" w:rsidP="005C32A7">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B6986" w:rsidRDefault="005C32A7" w:rsidP="00A905C1">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B6986" w:rsidRDefault="007B6986" w:rsidP="007B6986">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proofErr w:type="spellStart"/>
      <w:r w:rsidRPr="00530C6A">
        <w:rPr>
          <w:rFonts w:ascii="Times New Roman" w:hAnsi="Times New Roman" w:cs="Times New Roman"/>
          <w:b/>
          <w:sz w:val="24"/>
          <w:szCs w:val="24"/>
          <w:u w:val="single"/>
        </w:rPr>
        <w:t>Cil</w:t>
      </w:r>
      <w:proofErr w:type="spellEnd"/>
      <w:r w:rsidRPr="00530C6A">
        <w:rPr>
          <w:rFonts w:ascii="Times New Roman" w:hAnsi="Times New Roman" w:cs="Times New Roman"/>
          <w:b/>
          <w:sz w:val="24"/>
          <w:szCs w:val="24"/>
          <w:u w:val="single"/>
        </w:rPr>
        <w:t xml:space="preserve"> fund</w:t>
      </w:r>
    </w:p>
    <w:p w:rsidR="007B6986" w:rsidRPr="00BE36B0" w:rsidRDefault="007B6986" w:rsidP="007B6986">
      <w:pPr>
        <w:spacing w:after="0" w:line="240" w:lineRule="auto"/>
        <w:rPr>
          <w:rFonts w:ascii="Times New Roman" w:hAnsi="Times New Roman" w:cs="Times New Roman"/>
          <w:sz w:val="24"/>
          <w:szCs w:val="24"/>
        </w:rPr>
      </w:pP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Cil</w:t>
      </w:r>
      <w:proofErr w:type="spellEnd"/>
      <w:r>
        <w:rPr>
          <w:rFonts w:ascii="Times New Roman" w:hAnsi="Times New Roman" w:cs="Times New Roman"/>
          <w:sz w:val="24"/>
          <w:szCs w:val="24"/>
        </w:rPr>
        <w:t xml:space="preserve"> payment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£117781.49</w:t>
      </w:r>
    </w:p>
    <w:p w:rsidR="007B6986" w:rsidRDefault="007B6986" w:rsidP="007B6986">
      <w:pPr>
        <w:spacing w:after="0" w:line="240" w:lineRule="auto"/>
        <w:rPr>
          <w:rFonts w:ascii="Times New Roman" w:hAnsi="Times New Roman" w:cs="Times New Roman"/>
          <w:sz w:val="24"/>
          <w:szCs w:val="24"/>
        </w:rPr>
      </w:pPr>
    </w:p>
    <w:p w:rsidR="007B6986" w:rsidRDefault="007B6986" w:rsidP="007B6986">
      <w:pPr>
        <w:spacing w:after="0" w:line="240" w:lineRule="auto"/>
        <w:rPr>
          <w:rFonts w:ascii="Times New Roman" w:hAnsi="Times New Roman" w:cs="Times New Roman"/>
          <w:sz w:val="24"/>
          <w:szCs w:val="24"/>
        </w:rPr>
      </w:pPr>
    </w:p>
    <w:p w:rsidR="007B6986" w:rsidRPr="00530C6A" w:rsidRDefault="007B6986" w:rsidP="007B6986">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530C6A">
        <w:rPr>
          <w:rFonts w:ascii="Times New Roman" w:hAnsi="Times New Roman" w:cs="Times New Roman"/>
          <w:b/>
          <w:sz w:val="24"/>
          <w:szCs w:val="24"/>
        </w:rPr>
        <w:t>Payments</w:t>
      </w:r>
    </w:p>
    <w:p w:rsidR="007B6986" w:rsidRDefault="007B6986" w:rsidP="007B6986">
      <w:pPr>
        <w:spacing w:after="0" w:line="240" w:lineRule="auto"/>
        <w:rPr>
          <w:rFonts w:ascii="Times New Roman" w:hAnsi="Times New Roman" w:cs="Times New Roman"/>
          <w:sz w:val="24"/>
          <w:szCs w:val="24"/>
        </w:rPr>
      </w:pPr>
    </w:p>
    <w:p w:rsidR="007B6986" w:rsidRPr="00530C6A" w:rsidRDefault="007B6986" w:rsidP="007B6986">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530C6A">
        <w:rPr>
          <w:rFonts w:ascii="Times New Roman" w:hAnsi="Times New Roman" w:cs="Times New Roman"/>
          <w:b/>
          <w:sz w:val="24"/>
          <w:szCs w:val="24"/>
          <w:u w:val="single"/>
        </w:rPr>
        <w:t>General fund</w:t>
      </w:r>
    </w:p>
    <w:p w:rsidR="007B6986" w:rsidRDefault="007B6986" w:rsidP="007B6986">
      <w:pPr>
        <w:spacing w:after="0" w:line="240" w:lineRule="auto"/>
        <w:rPr>
          <w:rFonts w:ascii="Times New Roman" w:hAnsi="Times New Roman" w:cs="Times New Roman"/>
          <w:sz w:val="24"/>
          <w:szCs w:val="24"/>
        </w:rPr>
      </w:pP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Nisbets – Chairs x 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£1007.71</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British Gas – Electric 03.06.21-03.07.21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£88.02</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Centaur Training – First Aid at 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£199.50</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Rustic Desk Company – Tables x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£1920.00</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Planning Portal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£145.00</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NBB Recycled Furniture – Picnic tables x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£1752.00</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P. Hastings – Zoom 25.07.21 – 24.08.21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£14.39</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HMRC – Tax July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£103.40</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Employee 1 – Salary July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£413.13</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Axa</w:t>
      </w:r>
      <w:proofErr w:type="spellEnd"/>
      <w:r>
        <w:rPr>
          <w:rFonts w:ascii="Times New Roman" w:hAnsi="Times New Roman" w:cs="Times New Roman"/>
          <w:sz w:val="24"/>
          <w:szCs w:val="24"/>
        </w:rPr>
        <w:t xml:space="preserve"> Insurance – Excess premium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£250.00</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M. Howard – Stationery/training/DBS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£84.50</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J. Dew – Aprons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£254.40</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M. Howard – Cleaning items/Supplies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£35.58</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P. Hastings – Stationery items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£16.97</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Blue Moon Computers – Laptop/software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£584.95</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SJB Woodcraft – Picnic benches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£76.00</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Nisbets – Crockery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£1223.44</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P. Hastings – Coffee machine items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£43.93</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B. Walker – Fire Risk Assessment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£240.00</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SJB Woodcraft – Condiment holders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£75.00</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Nisbets – Chairs x 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£539.85</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Barriers Direct – Cycle Stand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£676.66</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Rustic Desk Company – Tables x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£930.00</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HMRC – Tax August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£605.89</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Employee 1 – Salary Aug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£413.33</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Employee 2 – Salary Aug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£1135.38</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Jacksons Skips – skip hire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£300.00</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C. Worswick – Home working allowance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£78.00</w:t>
      </w:r>
    </w:p>
    <w:p w:rsidR="007B6986" w:rsidRDefault="007B6986" w:rsidP="007B69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 Hastings – Toll Bar cottage items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£127.64</w:t>
      </w:r>
    </w:p>
    <w:p w:rsidR="007B6986" w:rsidRDefault="007B6986" w:rsidP="007B69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 Hancock – Electric work TBC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£221.00</w:t>
      </w:r>
    </w:p>
    <w:p w:rsidR="00A10D3A" w:rsidRDefault="00A10D3A" w:rsidP="007B69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Office furniture online – desks, chairs, bookcases</w:t>
      </w:r>
      <w:r>
        <w:rPr>
          <w:rFonts w:ascii="Times New Roman" w:hAnsi="Times New Roman" w:cs="Times New Roman"/>
          <w:sz w:val="24"/>
          <w:szCs w:val="24"/>
        </w:rPr>
        <w:tab/>
      </w:r>
      <w:r>
        <w:rPr>
          <w:rFonts w:ascii="Times New Roman" w:hAnsi="Times New Roman" w:cs="Times New Roman"/>
          <w:sz w:val="24"/>
          <w:szCs w:val="24"/>
        </w:rPr>
        <w:tab/>
        <w:t>£1233.60</w:t>
      </w:r>
    </w:p>
    <w:p w:rsidR="00A10D3A" w:rsidRDefault="00A10D3A" w:rsidP="007B69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Viking</w:t>
      </w:r>
      <w:r>
        <w:rPr>
          <w:rFonts w:ascii="Times New Roman" w:hAnsi="Times New Roman" w:cs="Times New Roman"/>
          <w:sz w:val="24"/>
          <w:szCs w:val="24"/>
        </w:rPr>
        <w:tab/>
        <w:t xml:space="preserve"> - Office cupboard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£368.34</w:t>
      </w:r>
    </w:p>
    <w:p w:rsidR="00A10D3A" w:rsidRDefault="00A10D3A" w:rsidP="007B69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Target – Lights for extension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£257.28</w:t>
      </w:r>
    </w:p>
    <w:p w:rsidR="00A10D3A" w:rsidRDefault="00A10D3A" w:rsidP="007B69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 Hastings – Light fittings/</w:t>
      </w:r>
      <w:proofErr w:type="spellStart"/>
      <w:r>
        <w:rPr>
          <w:rFonts w:ascii="Times New Roman" w:hAnsi="Times New Roman" w:cs="Times New Roman"/>
          <w:sz w:val="24"/>
          <w:szCs w:val="24"/>
        </w:rPr>
        <w:t>door bell</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£112.97</w:t>
      </w:r>
    </w:p>
    <w:p w:rsidR="00A10D3A" w:rsidRDefault="00A10D3A" w:rsidP="007B69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Nisbets – Microwave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£200.38</w:t>
      </w:r>
    </w:p>
    <w:p w:rsidR="00A10D3A" w:rsidRDefault="00A10D3A" w:rsidP="007B69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Amazon – coffee machine items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£14.55</w:t>
      </w:r>
    </w:p>
    <w:p w:rsidR="00A10D3A" w:rsidRDefault="00A10D3A" w:rsidP="007B69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Amazon – milk thermometer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£8.41</w:t>
      </w:r>
    </w:p>
    <w:p w:rsidR="00A10D3A" w:rsidRDefault="00A10D3A" w:rsidP="007B69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Amazon – measure scoops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£9.16</w:t>
      </w:r>
    </w:p>
    <w:p w:rsidR="00A10D3A" w:rsidRDefault="00A10D3A" w:rsidP="007B69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Amazon – H &amp; S poster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£17.58</w:t>
      </w:r>
    </w:p>
    <w:p w:rsidR="00A10D3A" w:rsidRDefault="00A10D3A" w:rsidP="007B69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Amazon – kitchen cart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£65.98</w:t>
      </w:r>
    </w:p>
    <w:p w:rsidR="00A10D3A" w:rsidRDefault="00A10D3A" w:rsidP="007B69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Ribblesdale Nurseries – plants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£505.81</w:t>
      </w:r>
    </w:p>
    <w:p w:rsidR="00A10D3A" w:rsidRDefault="00A10D3A" w:rsidP="007B69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BSS – safety signage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£43.90</w:t>
      </w:r>
    </w:p>
    <w:p w:rsidR="00A10D3A" w:rsidRDefault="00A10D3A" w:rsidP="007B698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CKS – various kitchen equipment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£14962.50</w:t>
      </w:r>
    </w:p>
    <w:p w:rsidR="007B6986" w:rsidRDefault="007B6986" w:rsidP="007B6986">
      <w:pPr>
        <w:spacing w:after="0" w:line="240" w:lineRule="auto"/>
        <w:rPr>
          <w:rFonts w:ascii="Times New Roman" w:hAnsi="Times New Roman" w:cs="Times New Roman"/>
          <w:sz w:val="24"/>
          <w:szCs w:val="24"/>
        </w:rPr>
      </w:pPr>
    </w:p>
    <w:p w:rsidR="007B6986" w:rsidRDefault="007B6986" w:rsidP="007B6986">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proofErr w:type="spellStart"/>
      <w:r w:rsidRPr="00530C6A">
        <w:rPr>
          <w:rFonts w:ascii="Times New Roman" w:hAnsi="Times New Roman" w:cs="Times New Roman"/>
          <w:b/>
          <w:sz w:val="24"/>
          <w:szCs w:val="24"/>
          <w:u w:val="single"/>
        </w:rPr>
        <w:t>Cil</w:t>
      </w:r>
      <w:proofErr w:type="spellEnd"/>
      <w:r w:rsidRPr="00530C6A">
        <w:rPr>
          <w:rFonts w:ascii="Times New Roman" w:hAnsi="Times New Roman" w:cs="Times New Roman"/>
          <w:b/>
          <w:sz w:val="24"/>
          <w:szCs w:val="24"/>
          <w:u w:val="single"/>
        </w:rPr>
        <w:t xml:space="preserve"> fund</w:t>
      </w:r>
    </w:p>
    <w:p w:rsidR="007B6986" w:rsidRPr="00530C6A" w:rsidRDefault="007B6986" w:rsidP="007B6986">
      <w:pPr>
        <w:spacing w:after="0" w:line="240" w:lineRule="auto"/>
        <w:rPr>
          <w:rFonts w:ascii="Times New Roman" w:hAnsi="Times New Roman" w:cs="Times New Roman"/>
          <w:b/>
          <w:sz w:val="24"/>
          <w:szCs w:val="24"/>
          <w:u w:val="single"/>
        </w:rPr>
      </w:pP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Target – Lights for extension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£257.28</w:t>
      </w:r>
    </w:p>
    <w:p w:rsidR="007B6986" w:rsidRDefault="007B6986" w:rsidP="007B6986">
      <w:pPr>
        <w:spacing w:after="0" w:line="240" w:lineRule="auto"/>
        <w:rPr>
          <w:rFonts w:ascii="Times New Roman" w:hAnsi="Times New Roman" w:cs="Times New Roman"/>
          <w:sz w:val="24"/>
          <w:szCs w:val="24"/>
        </w:rPr>
      </w:pPr>
      <w:r>
        <w:rPr>
          <w:rFonts w:ascii="Times New Roman" w:hAnsi="Times New Roman" w:cs="Times New Roman"/>
          <w:sz w:val="24"/>
          <w:szCs w:val="24"/>
        </w:rPr>
        <w:tab/>
        <w:t>P. Hastings – Light fittings/Doorbell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£112.97</w:t>
      </w:r>
    </w:p>
    <w:p w:rsidR="007B6986" w:rsidRDefault="007B6986" w:rsidP="007B6986">
      <w:pPr>
        <w:tabs>
          <w:tab w:val="left" w:pos="567"/>
        </w:tabs>
        <w:spacing w:after="0" w:line="240" w:lineRule="auto"/>
        <w:rPr>
          <w:rFonts w:ascii="Times New Roman" w:hAnsi="Times New Roman" w:cs="Times New Roman"/>
          <w:sz w:val="24"/>
          <w:szCs w:val="24"/>
        </w:rPr>
      </w:pPr>
    </w:p>
    <w:p w:rsidR="007B6986" w:rsidRDefault="007B6986" w:rsidP="007B6986">
      <w:pPr>
        <w:spacing w:after="0" w:line="240" w:lineRule="auto"/>
        <w:rPr>
          <w:rFonts w:ascii="Times New Roman" w:hAnsi="Times New Roman" w:cs="Times New Roman"/>
          <w:sz w:val="24"/>
          <w:szCs w:val="24"/>
        </w:rPr>
      </w:pPr>
    </w:p>
    <w:p w:rsidR="007B6986" w:rsidRDefault="007B6986" w:rsidP="007B6986">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B6986" w:rsidRDefault="007B6986" w:rsidP="007B6986">
      <w:pPr>
        <w:tabs>
          <w:tab w:val="left" w:pos="567"/>
        </w:tabs>
        <w:spacing w:after="0" w:line="240" w:lineRule="auto"/>
        <w:rPr>
          <w:rFonts w:ascii="Times New Roman" w:hAnsi="Times New Roman" w:cs="Times New Roman"/>
          <w:sz w:val="24"/>
          <w:szCs w:val="24"/>
        </w:rPr>
      </w:pPr>
    </w:p>
    <w:p w:rsidR="007B6986" w:rsidRPr="004253A8" w:rsidRDefault="007B6986" w:rsidP="007B6986">
      <w:pPr>
        <w:tabs>
          <w:tab w:val="left" w:pos="567"/>
        </w:tabs>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Pr="004253A8">
        <w:rPr>
          <w:rFonts w:ascii="Times New Roman" w:hAnsi="Times New Roman" w:cs="Times New Roman"/>
          <w:b/>
          <w:sz w:val="24"/>
          <w:szCs w:val="24"/>
          <w:u w:val="single"/>
        </w:rPr>
        <w:t>Future meeting dates</w:t>
      </w:r>
    </w:p>
    <w:p w:rsidR="007B6986" w:rsidRPr="008D6BD0" w:rsidRDefault="007B6986" w:rsidP="007B6986">
      <w:pPr>
        <w:tabs>
          <w:tab w:val="left" w:pos="567"/>
        </w:tabs>
        <w:spacing w:after="0" w:line="240" w:lineRule="auto"/>
        <w:rPr>
          <w:rFonts w:ascii="Times New Roman" w:hAnsi="Times New Roman" w:cs="Times New Roman"/>
          <w:sz w:val="24"/>
          <w:szCs w:val="24"/>
        </w:rPr>
      </w:pPr>
    </w:p>
    <w:p w:rsidR="007B6986" w:rsidRPr="008D6BD0" w:rsidRDefault="007B6986" w:rsidP="007B6986">
      <w:pPr>
        <w:tabs>
          <w:tab w:val="left" w:pos="567"/>
        </w:tabs>
        <w:spacing w:after="0" w:line="240" w:lineRule="auto"/>
        <w:rPr>
          <w:rFonts w:ascii="Times New Roman" w:hAnsi="Times New Roman" w:cs="Times New Roman"/>
          <w:b/>
          <w:sz w:val="24"/>
          <w:szCs w:val="24"/>
        </w:rPr>
      </w:pPr>
      <w:r w:rsidRPr="008D6BD0">
        <w:rPr>
          <w:rFonts w:ascii="Times New Roman" w:hAnsi="Times New Roman" w:cs="Times New Roman"/>
          <w:sz w:val="24"/>
          <w:szCs w:val="24"/>
        </w:rPr>
        <w:tab/>
      </w:r>
      <w:r>
        <w:rPr>
          <w:rFonts w:ascii="Times New Roman" w:hAnsi="Times New Roman" w:cs="Times New Roman"/>
          <w:b/>
          <w:sz w:val="24"/>
          <w:szCs w:val="24"/>
        </w:rPr>
        <w:t xml:space="preserve">Cottage </w:t>
      </w:r>
      <w:r w:rsidRPr="008D6BD0">
        <w:rPr>
          <w:rFonts w:ascii="Times New Roman" w:hAnsi="Times New Roman" w:cs="Times New Roman"/>
          <w:b/>
          <w:sz w:val="24"/>
          <w:szCs w:val="24"/>
        </w:rPr>
        <w:t xml:space="preserve">committee </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Pr>
          <w:rFonts w:ascii="Times New Roman" w:hAnsi="Times New Roman" w:cs="Times New Roman"/>
          <w:b/>
          <w:sz w:val="24"/>
          <w:szCs w:val="24"/>
        </w:rPr>
        <w:t>TBC</w:t>
      </w:r>
    </w:p>
    <w:p w:rsidR="007B6986" w:rsidRPr="008D6BD0" w:rsidRDefault="007B6986" w:rsidP="007B6986">
      <w:pPr>
        <w:spacing w:after="0" w:line="240" w:lineRule="auto"/>
        <w:ind w:left="567"/>
        <w:rPr>
          <w:rFonts w:ascii="Times New Roman" w:hAnsi="Times New Roman" w:cs="Times New Roman"/>
          <w:b/>
          <w:sz w:val="24"/>
          <w:szCs w:val="24"/>
        </w:rPr>
      </w:pPr>
      <w:r w:rsidRPr="008D6BD0">
        <w:rPr>
          <w:rFonts w:ascii="Times New Roman" w:hAnsi="Times New Roman" w:cs="Times New Roman"/>
          <w:b/>
          <w:sz w:val="24"/>
          <w:szCs w:val="24"/>
        </w:rPr>
        <w:t>Parish Council meeting</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Pr>
          <w:rFonts w:ascii="Times New Roman" w:hAnsi="Times New Roman" w:cs="Times New Roman"/>
          <w:b/>
          <w:sz w:val="24"/>
          <w:szCs w:val="24"/>
        </w:rPr>
        <w:t>26</w:t>
      </w:r>
      <w:r w:rsidRPr="0053308E">
        <w:rPr>
          <w:rFonts w:ascii="Times New Roman" w:hAnsi="Times New Roman" w:cs="Times New Roman"/>
          <w:b/>
          <w:sz w:val="24"/>
          <w:szCs w:val="24"/>
          <w:vertAlign w:val="superscript"/>
        </w:rPr>
        <w:t>th</w:t>
      </w:r>
      <w:r>
        <w:rPr>
          <w:rFonts w:ascii="Times New Roman" w:hAnsi="Times New Roman" w:cs="Times New Roman"/>
          <w:b/>
          <w:sz w:val="24"/>
          <w:szCs w:val="24"/>
        </w:rPr>
        <w:t xml:space="preserve"> October 2021</w:t>
      </w:r>
    </w:p>
    <w:p w:rsidR="007B6986" w:rsidRDefault="007B6986" w:rsidP="007B6986">
      <w:pPr>
        <w:spacing w:after="0" w:line="240" w:lineRule="auto"/>
        <w:ind w:left="567"/>
        <w:rPr>
          <w:rFonts w:ascii="Times New Roman" w:hAnsi="Times New Roman" w:cs="Times New Roman"/>
          <w:sz w:val="24"/>
          <w:szCs w:val="24"/>
        </w:rPr>
      </w:pPr>
      <w:r w:rsidRPr="008D6BD0">
        <w:rPr>
          <w:rFonts w:ascii="Times New Roman" w:hAnsi="Times New Roman" w:cs="Times New Roman"/>
          <w:b/>
          <w:sz w:val="24"/>
          <w:szCs w:val="24"/>
        </w:rPr>
        <w:t xml:space="preserve">Finance committee </w:t>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sidRPr="008D6BD0">
        <w:rPr>
          <w:rFonts w:ascii="Times New Roman" w:hAnsi="Times New Roman" w:cs="Times New Roman"/>
          <w:b/>
          <w:sz w:val="24"/>
          <w:szCs w:val="24"/>
        </w:rPr>
        <w:tab/>
      </w:r>
      <w:r>
        <w:rPr>
          <w:rFonts w:ascii="Times New Roman" w:hAnsi="Times New Roman" w:cs="Times New Roman"/>
          <w:b/>
          <w:sz w:val="24"/>
          <w:szCs w:val="24"/>
        </w:rPr>
        <w:t>26</w:t>
      </w:r>
      <w:r w:rsidRPr="0053308E">
        <w:rPr>
          <w:rFonts w:ascii="Times New Roman" w:hAnsi="Times New Roman" w:cs="Times New Roman"/>
          <w:b/>
          <w:sz w:val="24"/>
          <w:szCs w:val="24"/>
          <w:vertAlign w:val="superscript"/>
        </w:rPr>
        <w:t>th</w:t>
      </w:r>
      <w:r>
        <w:rPr>
          <w:rFonts w:ascii="Times New Roman" w:hAnsi="Times New Roman" w:cs="Times New Roman"/>
          <w:b/>
          <w:sz w:val="24"/>
          <w:szCs w:val="24"/>
        </w:rPr>
        <w:t xml:space="preserve"> October 2021</w:t>
      </w:r>
    </w:p>
    <w:p w:rsidR="007B6986" w:rsidRDefault="007B6986" w:rsidP="007B6986">
      <w:pPr>
        <w:spacing w:after="0" w:line="240" w:lineRule="auto"/>
        <w:ind w:left="567"/>
        <w:rPr>
          <w:rFonts w:ascii="Times New Roman" w:hAnsi="Times New Roman" w:cs="Times New Roman"/>
          <w:sz w:val="24"/>
          <w:szCs w:val="24"/>
        </w:rPr>
      </w:pPr>
    </w:p>
    <w:p w:rsidR="00740AAB" w:rsidRDefault="00740AAB" w:rsidP="007B6986">
      <w:pPr>
        <w:spacing w:after="0" w:line="240" w:lineRule="auto"/>
        <w:ind w:left="567"/>
        <w:rPr>
          <w:rFonts w:ascii="Times New Roman" w:hAnsi="Times New Roman" w:cs="Times New Roman"/>
          <w:sz w:val="24"/>
          <w:szCs w:val="24"/>
        </w:rPr>
      </w:pPr>
    </w:p>
    <w:p w:rsidR="00740AAB" w:rsidRDefault="00740AAB" w:rsidP="00740AAB">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w:t>
      </w:r>
    </w:p>
    <w:p w:rsidR="00740AAB" w:rsidRDefault="00740AAB" w:rsidP="00740AAB">
      <w:pPr>
        <w:spacing w:after="0" w:line="240" w:lineRule="auto"/>
        <w:ind w:left="567"/>
        <w:jc w:val="right"/>
        <w:rPr>
          <w:rFonts w:ascii="Times New Roman" w:hAnsi="Times New Roman" w:cs="Times New Roman"/>
          <w:sz w:val="24"/>
          <w:szCs w:val="24"/>
        </w:rPr>
      </w:pPr>
      <w:r>
        <w:rPr>
          <w:rFonts w:ascii="Times New Roman" w:hAnsi="Times New Roman" w:cs="Times New Roman"/>
          <w:sz w:val="24"/>
          <w:szCs w:val="24"/>
        </w:rPr>
        <w:t>Chair</w:t>
      </w:r>
    </w:p>
    <w:p w:rsidR="007B6986" w:rsidRDefault="007B6986" w:rsidP="007B6986">
      <w:pPr>
        <w:spacing w:after="0" w:line="240" w:lineRule="auto"/>
        <w:ind w:left="567"/>
        <w:rPr>
          <w:rFonts w:ascii="Times New Roman" w:hAnsi="Times New Roman" w:cs="Times New Roman"/>
          <w:sz w:val="24"/>
          <w:szCs w:val="24"/>
        </w:rPr>
      </w:pPr>
    </w:p>
    <w:p w:rsidR="00740AAB" w:rsidRDefault="00740AAB">
      <w:pPr>
        <w:sectPr w:rsidR="00740AAB">
          <w:pgSz w:w="11906" w:h="16838"/>
          <w:pgMar w:top="1440" w:right="1440" w:bottom="1440" w:left="1440" w:header="708" w:footer="708" w:gutter="0"/>
          <w:cols w:space="708"/>
          <w:docGrid w:linePitch="360"/>
        </w:sectPr>
      </w:pPr>
    </w:p>
    <w:p w:rsidR="00740AAB" w:rsidRPr="00FC50D4" w:rsidRDefault="00740AAB" w:rsidP="00740AAB">
      <w:pPr>
        <w:jc w:val="center"/>
        <w:rPr>
          <w:rFonts w:ascii="Arial" w:hAnsi="Arial"/>
          <w:b/>
          <w:sz w:val="24"/>
          <w:szCs w:val="24"/>
          <w:u w:val="single"/>
        </w:rPr>
      </w:pPr>
      <w:r w:rsidRPr="00FC50D4">
        <w:rPr>
          <w:rFonts w:ascii="Arial" w:hAnsi="Arial"/>
          <w:b/>
          <w:sz w:val="24"/>
          <w:szCs w:val="24"/>
          <w:u w:val="single"/>
        </w:rPr>
        <w:lastRenderedPageBreak/>
        <w:t>BROUGHTON PARISH COUNCIL – AREAS OF RESPONSIBLITIES</w:t>
      </w:r>
      <w:r>
        <w:rPr>
          <w:rFonts w:ascii="Arial" w:hAnsi="Arial"/>
          <w:b/>
          <w:sz w:val="24"/>
          <w:szCs w:val="24"/>
          <w:u w:val="single"/>
        </w:rPr>
        <w:t xml:space="preserve"> 2021</w:t>
      </w:r>
    </w:p>
    <w:p w:rsidR="00740AAB" w:rsidRPr="00FC50D4" w:rsidRDefault="00740AAB" w:rsidP="00740AAB">
      <w:pPr>
        <w:rPr>
          <w:rFonts w:ascii="Arial" w:hAnsi="Arial"/>
          <w:sz w:val="24"/>
          <w:szCs w:val="24"/>
        </w:rPr>
      </w:pPr>
    </w:p>
    <w:tbl>
      <w:tblPr>
        <w:tblW w:w="14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3544"/>
        <w:gridCol w:w="2659"/>
        <w:gridCol w:w="4429"/>
      </w:tblGrid>
      <w:tr w:rsidR="00740AAB" w:rsidRPr="00FC50D4" w:rsidTr="00FC199C">
        <w:tc>
          <w:tcPr>
            <w:tcW w:w="3544" w:type="dxa"/>
            <w:tcBorders>
              <w:top w:val="single" w:sz="4" w:space="0" w:color="auto"/>
              <w:bottom w:val="nil"/>
            </w:tcBorders>
          </w:tcPr>
          <w:p w:rsidR="00740AAB" w:rsidRPr="00FC50D4" w:rsidRDefault="00740AAB" w:rsidP="00FC199C">
            <w:pPr>
              <w:spacing w:before="40" w:after="40"/>
              <w:rPr>
                <w:rFonts w:ascii="Arial" w:hAnsi="Arial"/>
                <w:sz w:val="24"/>
                <w:szCs w:val="24"/>
              </w:rPr>
            </w:pPr>
            <w:r w:rsidRPr="00FC50D4">
              <w:rPr>
                <w:rFonts w:ascii="Arial" w:hAnsi="Arial"/>
                <w:sz w:val="24"/>
                <w:szCs w:val="24"/>
              </w:rPr>
              <w:t>Parish Council business support</w:t>
            </w:r>
          </w:p>
        </w:tc>
        <w:tc>
          <w:tcPr>
            <w:tcW w:w="3544" w:type="dxa"/>
          </w:tcPr>
          <w:p w:rsidR="00740AAB" w:rsidRPr="00FC50D4" w:rsidRDefault="00740AAB" w:rsidP="00FC199C">
            <w:pPr>
              <w:spacing w:before="40" w:after="40"/>
              <w:rPr>
                <w:rFonts w:ascii="Arial" w:hAnsi="Arial"/>
                <w:sz w:val="24"/>
                <w:szCs w:val="24"/>
              </w:rPr>
            </w:pPr>
            <w:r w:rsidRPr="00FC50D4">
              <w:rPr>
                <w:rFonts w:ascii="Arial" w:hAnsi="Arial"/>
                <w:sz w:val="24"/>
                <w:szCs w:val="24"/>
              </w:rPr>
              <w:t>Administration</w:t>
            </w:r>
          </w:p>
        </w:tc>
        <w:tc>
          <w:tcPr>
            <w:tcW w:w="2659" w:type="dxa"/>
          </w:tcPr>
          <w:p w:rsidR="00740AAB" w:rsidRPr="00FC50D4" w:rsidRDefault="00740AAB" w:rsidP="00FC199C">
            <w:pPr>
              <w:spacing w:before="40" w:after="40"/>
              <w:rPr>
                <w:rFonts w:ascii="Arial" w:hAnsi="Arial"/>
                <w:sz w:val="24"/>
                <w:szCs w:val="24"/>
              </w:rPr>
            </w:pPr>
            <w:r w:rsidRPr="00FC50D4">
              <w:rPr>
                <w:rFonts w:ascii="Arial" w:hAnsi="Arial"/>
                <w:sz w:val="24"/>
                <w:szCs w:val="24"/>
              </w:rPr>
              <w:t>Clerk</w:t>
            </w:r>
          </w:p>
        </w:tc>
        <w:tc>
          <w:tcPr>
            <w:tcW w:w="4429" w:type="dxa"/>
          </w:tcPr>
          <w:p w:rsidR="00740AAB" w:rsidRPr="00FC50D4" w:rsidRDefault="00740AAB" w:rsidP="00FC199C">
            <w:pPr>
              <w:spacing w:before="40" w:after="40"/>
              <w:rPr>
                <w:rFonts w:ascii="Arial" w:hAnsi="Arial"/>
                <w:sz w:val="24"/>
                <w:szCs w:val="24"/>
              </w:rPr>
            </w:pPr>
            <w:r w:rsidRPr="00FC50D4">
              <w:rPr>
                <w:rFonts w:ascii="Arial" w:hAnsi="Arial"/>
                <w:sz w:val="24"/>
                <w:szCs w:val="24"/>
              </w:rPr>
              <w:t>Minutes of meeting, correspondence</w:t>
            </w:r>
          </w:p>
        </w:tc>
      </w:tr>
      <w:tr w:rsidR="00740AAB" w:rsidRPr="00FC50D4" w:rsidTr="00FC199C">
        <w:tc>
          <w:tcPr>
            <w:tcW w:w="3544" w:type="dxa"/>
            <w:tcBorders>
              <w:top w:val="nil"/>
              <w:bottom w:val="nil"/>
            </w:tcBorders>
          </w:tcPr>
          <w:p w:rsidR="00740AAB" w:rsidRPr="00FC50D4" w:rsidRDefault="00740AAB" w:rsidP="00FC199C">
            <w:pPr>
              <w:spacing w:before="40" w:after="40"/>
              <w:rPr>
                <w:rFonts w:ascii="Arial" w:hAnsi="Arial"/>
                <w:sz w:val="24"/>
                <w:szCs w:val="24"/>
              </w:rPr>
            </w:pPr>
          </w:p>
        </w:tc>
        <w:tc>
          <w:tcPr>
            <w:tcW w:w="3544" w:type="dxa"/>
          </w:tcPr>
          <w:p w:rsidR="00740AAB" w:rsidRPr="00FC50D4" w:rsidRDefault="00740AAB" w:rsidP="00FC199C">
            <w:pPr>
              <w:spacing w:before="40" w:after="40"/>
              <w:rPr>
                <w:rFonts w:ascii="Arial" w:hAnsi="Arial"/>
                <w:sz w:val="24"/>
                <w:szCs w:val="24"/>
              </w:rPr>
            </w:pPr>
            <w:r w:rsidRPr="00FC50D4">
              <w:rPr>
                <w:rFonts w:ascii="Arial" w:hAnsi="Arial"/>
                <w:sz w:val="24"/>
                <w:szCs w:val="24"/>
              </w:rPr>
              <w:t>Meetings</w:t>
            </w:r>
          </w:p>
        </w:tc>
        <w:tc>
          <w:tcPr>
            <w:tcW w:w="2659" w:type="dxa"/>
          </w:tcPr>
          <w:p w:rsidR="00740AAB" w:rsidRPr="00FC50D4" w:rsidRDefault="00740AAB" w:rsidP="00FC199C">
            <w:pPr>
              <w:spacing w:before="40" w:after="40"/>
              <w:rPr>
                <w:rFonts w:ascii="Arial" w:hAnsi="Arial"/>
                <w:sz w:val="24"/>
                <w:szCs w:val="24"/>
              </w:rPr>
            </w:pPr>
            <w:r w:rsidRPr="00FC50D4">
              <w:rPr>
                <w:rFonts w:ascii="Arial" w:hAnsi="Arial"/>
                <w:sz w:val="24"/>
                <w:szCs w:val="24"/>
              </w:rPr>
              <w:t>Clerk</w:t>
            </w:r>
          </w:p>
        </w:tc>
        <w:tc>
          <w:tcPr>
            <w:tcW w:w="4429" w:type="dxa"/>
          </w:tcPr>
          <w:p w:rsidR="00740AAB" w:rsidRPr="00FC50D4" w:rsidRDefault="00740AAB" w:rsidP="00FC199C">
            <w:pPr>
              <w:spacing w:before="40" w:after="40"/>
              <w:rPr>
                <w:rFonts w:ascii="Arial" w:hAnsi="Arial"/>
                <w:sz w:val="24"/>
                <w:szCs w:val="24"/>
              </w:rPr>
            </w:pPr>
            <w:r w:rsidRPr="00FC50D4">
              <w:rPr>
                <w:rFonts w:ascii="Arial" w:hAnsi="Arial"/>
                <w:sz w:val="24"/>
                <w:szCs w:val="24"/>
              </w:rPr>
              <w:t xml:space="preserve">Arranging, publicity, </w:t>
            </w:r>
            <w:proofErr w:type="spellStart"/>
            <w:r w:rsidRPr="00FC50D4">
              <w:rPr>
                <w:rFonts w:ascii="Arial" w:hAnsi="Arial"/>
                <w:sz w:val="24"/>
                <w:szCs w:val="24"/>
              </w:rPr>
              <w:t>liasing</w:t>
            </w:r>
            <w:proofErr w:type="spellEnd"/>
          </w:p>
        </w:tc>
      </w:tr>
      <w:tr w:rsidR="00740AAB" w:rsidRPr="00FC50D4" w:rsidTr="00FC199C">
        <w:tc>
          <w:tcPr>
            <w:tcW w:w="3544" w:type="dxa"/>
            <w:tcBorders>
              <w:top w:val="nil"/>
              <w:bottom w:val="nil"/>
            </w:tcBorders>
          </w:tcPr>
          <w:p w:rsidR="00740AAB" w:rsidRPr="00FC50D4" w:rsidRDefault="00740AAB" w:rsidP="00FC199C">
            <w:pPr>
              <w:spacing w:before="40" w:after="40"/>
              <w:rPr>
                <w:rFonts w:ascii="Arial" w:hAnsi="Arial"/>
                <w:sz w:val="24"/>
                <w:szCs w:val="24"/>
              </w:rPr>
            </w:pPr>
          </w:p>
        </w:tc>
        <w:tc>
          <w:tcPr>
            <w:tcW w:w="3544" w:type="dxa"/>
          </w:tcPr>
          <w:p w:rsidR="00740AAB" w:rsidRPr="00FC50D4" w:rsidRDefault="00740AAB" w:rsidP="00FC199C">
            <w:pPr>
              <w:spacing w:before="40" w:after="40"/>
              <w:rPr>
                <w:rFonts w:ascii="Arial" w:hAnsi="Arial"/>
                <w:sz w:val="24"/>
                <w:szCs w:val="24"/>
              </w:rPr>
            </w:pPr>
            <w:r w:rsidRPr="00FC50D4">
              <w:rPr>
                <w:rFonts w:ascii="Arial" w:hAnsi="Arial"/>
                <w:sz w:val="24"/>
                <w:szCs w:val="24"/>
              </w:rPr>
              <w:t>Planning permission</w:t>
            </w:r>
          </w:p>
        </w:tc>
        <w:tc>
          <w:tcPr>
            <w:tcW w:w="2659" w:type="dxa"/>
          </w:tcPr>
          <w:p w:rsidR="00740AAB" w:rsidRPr="00FC50D4" w:rsidRDefault="00740AAB" w:rsidP="00FC199C">
            <w:pPr>
              <w:spacing w:before="40" w:after="40"/>
              <w:rPr>
                <w:rFonts w:ascii="Arial" w:hAnsi="Arial"/>
                <w:sz w:val="24"/>
                <w:szCs w:val="24"/>
              </w:rPr>
            </w:pPr>
            <w:r w:rsidRPr="00FC50D4">
              <w:rPr>
                <w:rFonts w:ascii="Arial" w:hAnsi="Arial"/>
                <w:sz w:val="24"/>
                <w:szCs w:val="24"/>
              </w:rPr>
              <w:t>Clerk/</w:t>
            </w:r>
            <w:r>
              <w:rPr>
                <w:rFonts w:ascii="Arial" w:hAnsi="Arial"/>
                <w:sz w:val="24"/>
                <w:szCs w:val="24"/>
              </w:rPr>
              <w:t>PH &amp; LJ</w:t>
            </w:r>
          </w:p>
        </w:tc>
        <w:tc>
          <w:tcPr>
            <w:tcW w:w="4429" w:type="dxa"/>
          </w:tcPr>
          <w:p w:rsidR="00740AAB" w:rsidRPr="00FC50D4" w:rsidRDefault="00740AAB" w:rsidP="00FC199C">
            <w:pPr>
              <w:spacing w:before="40" w:after="40"/>
              <w:rPr>
                <w:rFonts w:ascii="Arial" w:hAnsi="Arial"/>
                <w:sz w:val="24"/>
                <w:szCs w:val="24"/>
              </w:rPr>
            </w:pPr>
            <w:r w:rsidRPr="00FC50D4">
              <w:rPr>
                <w:rFonts w:ascii="Arial" w:hAnsi="Arial"/>
                <w:sz w:val="24"/>
                <w:szCs w:val="24"/>
              </w:rPr>
              <w:t>Review and advise full council</w:t>
            </w:r>
          </w:p>
        </w:tc>
      </w:tr>
      <w:tr w:rsidR="00740AAB" w:rsidRPr="00FC50D4" w:rsidTr="00FC199C">
        <w:tc>
          <w:tcPr>
            <w:tcW w:w="3544" w:type="dxa"/>
            <w:tcBorders>
              <w:top w:val="single" w:sz="4" w:space="0" w:color="auto"/>
              <w:bottom w:val="nil"/>
            </w:tcBorders>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Upkeep of village</w:t>
            </w:r>
          </w:p>
        </w:tc>
        <w:tc>
          <w:tcPr>
            <w:tcW w:w="3544" w:type="dxa"/>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General maintenance</w:t>
            </w:r>
          </w:p>
        </w:tc>
        <w:tc>
          <w:tcPr>
            <w:tcW w:w="2659" w:type="dxa"/>
          </w:tcPr>
          <w:p w:rsidR="00740AAB" w:rsidRPr="00FC50D4" w:rsidRDefault="00740AAB" w:rsidP="00FC199C">
            <w:pPr>
              <w:tabs>
                <w:tab w:val="left" w:pos="2502"/>
              </w:tabs>
              <w:spacing w:before="40" w:after="40"/>
              <w:rPr>
                <w:rFonts w:ascii="Arial" w:hAnsi="Arial"/>
                <w:sz w:val="24"/>
                <w:szCs w:val="24"/>
              </w:rPr>
            </w:pPr>
            <w:r>
              <w:rPr>
                <w:rFonts w:ascii="Arial" w:hAnsi="Arial"/>
                <w:sz w:val="24"/>
                <w:szCs w:val="24"/>
              </w:rPr>
              <w:t>LJO</w:t>
            </w:r>
            <w:r w:rsidRPr="00FC50D4">
              <w:rPr>
                <w:rFonts w:ascii="Arial" w:hAnsi="Arial"/>
                <w:sz w:val="24"/>
                <w:szCs w:val="24"/>
              </w:rPr>
              <w:t>/Integrate</w:t>
            </w:r>
          </w:p>
        </w:tc>
        <w:tc>
          <w:tcPr>
            <w:tcW w:w="4429" w:type="dxa"/>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As per schedule</w:t>
            </w:r>
          </w:p>
        </w:tc>
      </w:tr>
      <w:tr w:rsidR="00740AAB" w:rsidRPr="00FC50D4" w:rsidTr="00FC199C">
        <w:tc>
          <w:tcPr>
            <w:tcW w:w="3544" w:type="dxa"/>
            <w:tcBorders>
              <w:bottom w:val="nil"/>
            </w:tcBorders>
          </w:tcPr>
          <w:p w:rsidR="00740AAB" w:rsidRPr="00FC50D4" w:rsidRDefault="00740AAB" w:rsidP="00FC199C">
            <w:pPr>
              <w:tabs>
                <w:tab w:val="left" w:pos="2502"/>
              </w:tabs>
              <w:spacing w:before="40" w:after="40"/>
              <w:rPr>
                <w:rFonts w:ascii="Arial" w:hAnsi="Arial"/>
                <w:sz w:val="24"/>
                <w:szCs w:val="24"/>
              </w:rPr>
            </w:pPr>
          </w:p>
        </w:tc>
        <w:tc>
          <w:tcPr>
            <w:tcW w:w="3544" w:type="dxa"/>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Grass cutting</w:t>
            </w:r>
          </w:p>
        </w:tc>
        <w:tc>
          <w:tcPr>
            <w:tcW w:w="2659" w:type="dxa"/>
          </w:tcPr>
          <w:p w:rsidR="00740AAB" w:rsidRPr="00FC50D4" w:rsidRDefault="00740AAB" w:rsidP="00FC199C">
            <w:pPr>
              <w:tabs>
                <w:tab w:val="left" w:pos="2502"/>
              </w:tabs>
              <w:spacing w:before="40" w:after="40"/>
              <w:rPr>
                <w:rFonts w:ascii="Arial" w:hAnsi="Arial"/>
                <w:sz w:val="24"/>
                <w:szCs w:val="24"/>
              </w:rPr>
            </w:pPr>
            <w:r>
              <w:rPr>
                <w:rFonts w:ascii="Arial" w:hAnsi="Arial"/>
                <w:sz w:val="24"/>
                <w:szCs w:val="24"/>
              </w:rPr>
              <w:t>LJO</w:t>
            </w:r>
            <w:r w:rsidRPr="00FC50D4">
              <w:rPr>
                <w:rFonts w:ascii="Arial" w:hAnsi="Arial"/>
                <w:sz w:val="24"/>
                <w:szCs w:val="24"/>
              </w:rPr>
              <w:t>/Barton Grange</w:t>
            </w:r>
          </w:p>
        </w:tc>
        <w:tc>
          <w:tcPr>
            <w:tcW w:w="4429" w:type="dxa"/>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As per schedule</w:t>
            </w:r>
          </w:p>
        </w:tc>
      </w:tr>
      <w:tr w:rsidR="00740AAB" w:rsidRPr="00FC50D4" w:rsidTr="00FC199C">
        <w:tc>
          <w:tcPr>
            <w:tcW w:w="3544" w:type="dxa"/>
            <w:tcBorders>
              <w:top w:val="nil"/>
              <w:bottom w:val="nil"/>
            </w:tcBorders>
          </w:tcPr>
          <w:p w:rsidR="00740AAB" w:rsidRPr="00FC50D4" w:rsidRDefault="00740AAB" w:rsidP="00FC199C">
            <w:pPr>
              <w:tabs>
                <w:tab w:val="left" w:pos="2502"/>
              </w:tabs>
              <w:spacing w:before="40" w:after="40"/>
              <w:rPr>
                <w:rFonts w:ascii="Arial" w:hAnsi="Arial"/>
                <w:sz w:val="24"/>
                <w:szCs w:val="24"/>
              </w:rPr>
            </w:pPr>
          </w:p>
        </w:tc>
        <w:tc>
          <w:tcPr>
            <w:tcW w:w="3544" w:type="dxa"/>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Xmas tree</w:t>
            </w:r>
          </w:p>
        </w:tc>
        <w:tc>
          <w:tcPr>
            <w:tcW w:w="2659" w:type="dxa"/>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LJO</w:t>
            </w:r>
          </w:p>
        </w:tc>
        <w:tc>
          <w:tcPr>
            <w:tcW w:w="4429" w:type="dxa"/>
          </w:tcPr>
          <w:p w:rsidR="00740AAB" w:rsidRPr="00FC50D4" w:rsidRDefault="00740AAB" w:rsidP="00FC199C">
            <w:pPr>
              <w:tabs>
                <w:tab w:val="left" w:pos="2502"/>
              </w:tabs>
              <w:spacing w:before="40" w:after="40"/>
              <w:rPr>
                <w:rFonts w:ascii="Arial" w:hAnsi="Arial"/>
                <w:sz w:val="24"/>
                <w:szCs w:val="24"/>
              </w:rPr>
            </w:pPr>
          </w:p>
        </w:tc>
      </w:tr>
      <w:tr w:rsidR="00740AAB" w:rsidRPr="00FC50D4" w:rsidTr="00FC199C">
        <w:tc>
          <w:tcPr>
            <w:tcW w:w="3544" w:type="dxa"/>
            <w:tcBorders>
              <w:top w:val="nil"/>
              <w:bottom w:val="nil"/>
            </w:tcBorders>
          </w:tcPr>
          <w:p w:rsidR="00740AAB" w:rsidRPr="00FC50D4" w:rsidRDefault="00740AAB" w:rsidP="00FC199C">
            <w:pPr>
              <w:tabs>
                <w:tab w:val="left" w:pos="2502"/>
              </w:tabs>
              <w:spacing w:before="40" w:after="40"/>
              <w:rPr>
                <w:rFonts w:ascii="Arial" w:hAnsi="Arial"/>
                <w:sz w:val="24"/>
                <w:szCs w:val="24"/>
              </w:rPr>
            </w:pPr>
          </w:p>
        </w:tc>
        <w:tc>
          <w:tcPr>
            <w:tcW w:w="3544" w:type="dxa"/>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War Memorial</w:t>
            </w:r>
          </w:p>
        </w:tc>
        <w:tc>
          <w:tcPr>
            <w:tcW w:w="2659" w:type="dxa"/>
          </w:tcPr>
          <w:p w:rsidR="00740AAB" w:rsidRPr="00FC50D4" w:rsidRDefault="00740AAB" w:rsidP="00FC199C">
            <w:pPr>
              <w:tabs>
                <w:tab w:val="left" w:pos="2502"/>
              </w:tabs>
              <w:spacing w:before="40" w:after="40"/>
              <w:rPr>
                <w:rFonts w:ascii="Arial" w:hAnsi="Arial"/>
                <w:sz w:val="24"/>
                <w:szCs w:val="24"/>
              </w:rPr>
            </w:pPr>
            <w:r>
              <w:rPr>
                <w:rFonts w:ascii="Arial" w:hAnsi="Arial"/>
                <w:sz w:val="24"/>
                <w:szCs w:val="24"/>
              </w:rPr>
              <w:t>PH</w:t>
            </w:r>
          </w:p>
        </w:tc>
        <w:tc>
          <w:tcPr>
            <w:tcW w:w="4429" w:type="dxa"/>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Under review</w:t>
            </w:r>
          </w:p>
        </w:tc>
      </w:tr>
      <w:tr w:rsidR="00740AAB" w:rsidRPr="00FC50D4" w:rsidTr="00FC199C">
        <w:tc>
          <w:tcPr>
            <w:tcW w:w="3544" w:type="dxa"/>
            <w:tcBorders>
              <w:top w:val="nil"/>
              <w:bottom w:val="nil"/>
            </w:tcBorders>
          </w:tcPr>
          <w:p w:rsidR="00740AAB" w:rsidRPr="00FC50D4" w:rsidRDefault="00740AAB" w:rsidP="00FC199C">
            <w:pPr>
              <w:tabs>
                <w:tab w:val="left" w:pos="2502"/>
              </w:tabs>
              <w:spacing w:before="40" w:after="40"/>
              <w:rPr>
                <w:rFonts w:ascii="Arial" w:hAnsi="Arial"/>
                <w:sz w:val="24"/>
                <w:szCs w:val="24"/>
              </w:rPr>
            </w:pPr>
          </w:p>
        </w:tc>
        <w:tc>
          <w:tcPr>
            <w:tcW w:w="3544" w:type="dxa"/>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Historical features</w:t>
            </w:r>
          </w:p>
        </w:tc>
        <w:tc>
          <w:tcPr>
            <w:tcW w:w="2659" w:type="dxa"/>
          </w:tcPr>
          <w:p w:rsidR="00740AAB" w:rsidRPr="00FC50D4" w:rsidRDefault="00740AAB" w:rsidP="00FC199C">
            <w:pPr>
              <w:tabs>
                <w:tab w:val="left" w:pos="2502"/>
              </w:tabs>
              <w:spacing w:before="40" w:after="40"/>
              <w:rPr>
                <w:rFonts w:ascii="Arial" w:hAnsi="Arial"/>
                <w:sz w:val="24"/>
                <w:szCs w:val="24"/>
              </w:rPr>
            </w:pPr>
            <w:r>
              <w:rPr>
                <w:rFonts w:ascii="Arial" w:hAnsi="Arial"/>
                <w:sz w:val="24"/>
                <w:szCs w:val="24"/>
              </w:rPr>
              <w:t>PH</w:t>
            </w:r>
          </w:p>
        </w:tc>
        <w:tc>
          <w:tcPr>
            <w:tcW w:w="4429" w:type="dxa"/>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Annual review</w:t>
            </w:r>
          </w:p>
        </w:tc>
      </w:tr>
      <w:tr w:rsidR="00740AAB" w:rsidRPr="00FC50D4" w:rsidTr="00FC199C">
        <w:tc>
          <w:tcPr>
            <w:tcW w:w="3544" w:type="dxa"/>
            <w:tcBorders>
              <w:top w:val="nil"/>
              <w:bottom w:val="nil"/>
            </w:tcBorders>
          </w:tcPr>
          <w:p w:rsidR="00740AAB" w:rsidRPr="00FC50D4" w:rsidRDefault="00740AAB" w:rsidP="00FC199C">
            <w:pPr>
              <w:tabs>
                <w:tab w:val="left" w:pos="2502"/>
              </w:tabs>
              <w:spacing w:before="40" w:after="40"/>
              <w:rPr>
                <w:rFonts w:ascii="Arial" w:hAnsi="Arial"/>
                <w:sz w:val="24"/>
                <w:szCs w:val="24"/>
              </w:rPr>
            </w:pPr>
          </w:p>
        </w:tc>
        <w:tc>
          <w:tcPr>
            <w:tcW w:w="3544" w:type="dxa"/>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Street furniture and bins, Bus shelters, highways, rights of way, waste disposal, recycling, environmental issues</w:t>
            </w:r>
          </w:p>
        </w:tc>
        <w:tc>
          <w:tcPr>
            <w:tcW w:w="2659" w:type="dxa"/>
          </w:tcPr>
          <w:p w:rsidR="00740AAB" w:rsidRPr="00FC50D4" w:rsidRDefault="00740AAB" w:rsidP="00FC199C">
            <w:pPr>
              <w:tabs>
                <w:tab w:val="left" w:pos="2502"/>
              </w:tabs>
              <w:spacing w:before="40" w:after="40"/>
              <w:rPr>
                <w:rFonts w:ascii="Arial" w:hAnsi="Arial"/>
                <w:sz w:val="24"/>
                <w:szCs w:val="24"/>
              </w:rPr>
            </w:pPr>
            <w:r>
              <w:rPr>
                <w:rFonts w:ascii="Arial" w:hAnsi="Arial"/>
                <w:sz w:val="24"/>
                <w:szCs w:val="24"/>
              </w:rPr>
              <w:t>LB</w:t>
            </w:r>
          </w:p>
        </w:tc>
        <w:tc>
          <w:tcPr>
            <w:tcW w:w="4429" w:type="dxa"/>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Ongoing</w:t>
            </w:r>
          </w:p>
        </w:tc>
      </w:tr>
      <w:tr w:rsidR="00740AAB" w:rsidRPr="00FC50D4" w:rsidTr="00FC199C">
        <w:tc>
          <w:tcPr>
            <w:tcW w:w="3544" w:type="dxa"/>
            <w:tcBorders>
              <w:top w:val="nil"/>
              <w:bottom w:val="nil"/>
            </w:tcBorders>
          </w:tcPr>
          <w:p w:rsidR="00740AAB" w:rsidRPr="00FC50D4" w:rsidRDefault="00740AAB" w:rsidP="00FC199C">
            <w:pPr>
              <w:tabs>
                <w:tab w:val="left" w:pos="2502"/>
              </w:tabs>
              <w:spacing w:before="40" w:after="40"/>
              <w:rPr>
                <w:rFonts w:ascii="Arial" w:hAnsi="Arial"/>
                <w:sz w:val="24"/>
                <w:szCs w:val="24"/>
              </w:rPr>
            </w:pPr>
          </w:p>
        </w:tc>
        <w:tc>
          <w:tcPr>
            <w:tcW w:w="3544" w:type="dxa"/>
          </w:tcPr>
          <w:p w:rsidR="00740AAB" w:rsidRDefault="00740AAB" w:rsidP="00FC199C">
            <w:pPr>
              <w:tabs>
                <w:tab w:val="left" w:pos="2502"/>
              </w:tabs>
              <w:spacing w:before="40" w:after="40"/>
              <w:rPr>
                <w:rFonts w:ascii="Arial" w:hAnsi="Arial"/>
                <w:sz w:val="24"/>
                <w:szCs w:val="24"/>
              </w:rPr>
            </w:pPr>
            <w:r>
              <w:rPr>
                <w:rFonts w:ascii="Arial" w:hAnsi="Arial"/>
                <w:sz w:val="24"/>
                <w:szCs w:val="24"/>
              </w:rPr>
              <w:t>Footpaths</w:t>
            </w:r>
          </w:p>
        </w:tc>
        <w:tc>
          <w:tcPr>
            <w:tcW w:w="2659" w:type="dxa"/>
          </w:tcPr>
          <w:p w:rsidR="00740AAB" w:rsidRDefault="00740AAB" w:rsidP="00FC199C">
            <w:pPr>
              <w:tabs>
                <w:tab w:val="left" w:pos="2502"/>
              </w:tabs>
              <w:spacing w:before="40" w:after="40"/>
              <w:rPr>
                <w:rFonts w:ascii="Arial" w:hAnsi="Arial"/>
                <w:sz w:val="24"/>
                <w:szCs w:val="24"/>
              </w:rPr>
            </w:pPr>
            <w:r>
              <w:rPr>
                <w:rFonts w:ascii="Arial" w:hAnsi="Arial"/>
                <w:sz w:val="24"/>
                <w:szCs w:val="24"/>
              </w:rPr>
              <w:t>LB</w:t>
            </w:r>
          </w:p>
        </w:tc>
        <w:tc>
          <w:tcPr>
            <w:tcW w:w="4429" w:type="dxa"/>
          </w:tcPr>
          <w:p w:rsidR="00740AAB" w:rsidRPr="00FC50D4" w:rsidRDefault="00740AAB" w:rsidP="00FC199C">
            <w:pPr>
              <w:tabs>
                <w:tab w:val="left" w:pos="2502"/>
              </w:tabs>
              <w:spacing w:before="40" w:after="40"/>
              <w:rPr>
                <w:rFonts w:ascii="Arial" w:hAnsi="Arial"/>
                <w:sz w:val="24"/>
                <w:szCs w:val="24"/>
              </w:rPr>
            </w:pPr>
            <w:r>
              <w:rPr>
                <w:rFonts w:ascii="Arial" w:hAnsi="Arial"/>
                <w:sz w:val="24"/>
                <w:szCs w:val="24"/>
              </w:rPr>
              <w:t>Ongoing</w:t>
            </w:r>
          </w:p>
        </w:tc>
      </w:tr>
      <w:tr w:rsidR="00740AAB" w:rsidRPr="00FC50D4" w:rsidTr="00FC199C">
        <w:tc>
          <w:tcPr>
            <w:tcW w:w="3544" w:type="dxa"/>
            <w:tcBorders>
              <w:top w:val="nil"/>
              <w:bottom w:val="nil"/>
            </w:tcBorders>
          </w:tcPr>
          <w:p w:rsidR="00740AAB" w:rsidRPr="00FC50D4" w:rsidRDefault="00740AAB" w:rsidP="00FC199C">
            <w:pPr>
              <w:tabs>
                <w:tab w:val="left" w:pos="2502"/>
              </w:tabs>
              <w:spacing w:before="40" w:after="40"/>
              <w:rPr>
                <w:rFonts w:ascii="Arial" w:hAnsi="Arial"/>
                <w:sz w:val="24"/>
                <w:szCs w:val="24"/>
              </w:rPr>
            </w:pPr>
          </w:p>
        </w:tc>
        <w:tc>
          <w:tcPr>
            <w:tcW w:w="3544" w:type="dxa"/>
          </w:tcPr>
          <w:p w:rsidR="00740AAB" w:rsidRPr="00FC50D4" w:rsidRDefault="00740AAB" w:rsidP="00FC199C">
            <w:pPr>
              <w:tabs>
                <w:tab w:val="left" w:pos="2502"/>
              </w:tabs>
              <w:spacing w:before="40" w:after="40"/>
              <w:rPr>
                <w:rFonts w:ascii="Arial" w:hAnsi="Arial"/>
                <w:sz w:val="24"/>
                <w:szCs w:val="24"/>
              </w:rPr>
            </w:pPr>
            <w:r>
              <w:rPr>
                <w:rFonts w:ascii="Arial" w:hAnsi="Arial"/>
                <w:sz w:val="24"/>
                <w:szCs w:val="24"/>
              </w:rPr>
              <w:t>Noticeboards</w:t>
            </w:r>
          </w:p>
        </w:tc>
        <w:tc>
          <w:tcPr>
            <w:tcW w:w="2659" w:type="dxa"/>
          </w:tcPr>
          <w:p w:rsidR="00740AAB" w:rsidRPr="00FC50D4" w:rsidRDefault="00740AAB" w:rsidP="00FC199C">
            <w:pPr>
              <w:tabs>
                <w:tab w:val="left" w:pos="2502"/>
              </w:tabs>
              <w:spacing w:before="40" w:after="40"/>
              <w:rPr>
                <w:rFonts w:ascii="Arial" w:hAnsi="Arial"/>
                <w:sz w:val="24"/>
                <w:szCs w:val="24"/>
              </w:rPr>
            </w:pPr>
            <w:r>
              <w:rPr>
                <w:rFonts w:ascii="Arial" w:hAnsi="Arial"/>
                <w:sz w:val="24"/>
                <w:szCs w:val="24"/>
              </w:rPr>
              <w:t>Clerk</w:t>
            </w:r>
          </w:p>
        </w:tc>
        <w:tc>
          <w:tcPr>
            <w:tcW w:w="4429" w:type="dxa"/>
          </w:tcPr>
          <w:p w:rsidR="00740AAB" w:rsidRPr="00FC50D4" w:rsidRDefault="00740AAB" w:rsidP="00FC199C">
            <w:pPr>
              <w:tabs>
                <w:tab w:val="left" w:pos="2502"/>
              </w:tabs>
              <w:spacing w:before="40" w:after="40"/>
              <w:rPr>
                <w:rFonts w:ascii="Arial" w:hAnsi="Arial"/>
                <w:sz w:val="24"/>
                <w:szCs w:val="24"/>
              </w:rPr>
            </w:pPr>
          </w:p>
        </w:tc>
      </w:tr>
      <w:tr w:rsidR="00740AAB" w:rsidRPr="00FC50D4" w:rsidTr="00FC199C">
        <w:tc>
          <w:tcPr>
            <w:tcW w:w="3544" w:type="dxa"/>
            <w:tcBorders>
              <w:top w:val="single" w:sz="4" w:space="0" w:color="auto"/>
              <w:bottom w:val="nil"/>
            </w:tcBorders>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Communication</w:t>
            </w:r>
          </w:p>
        </w:tc>
        <w:tc>
          <w:tcPr>
            <w:tcW w:w="3544" w:type="dxa"/>
          </w:tcPr>
          <w:p w:rsidR="00740AAB" w:rsidRPr="00FC50D4" w:rsidRDefault="00740AAB" w:rsidP="00FC199C">
            <w:pPr>
              <w:tabs>
                <w:tab w:val="left" w:pos="2502"/>
              </w:tabs>
              <w:spacing w:before="40" w:after="40"/>
              <w:rPr>
                <w:rFonts w:ascii="Arial" w:hAnsi="Arial"/>
                <w:sz w:val="24"/>
                <w:szCs w:val="24"/>
              </w:rPr>
            </w:pPr>
            <w:proofErr w:type="spellStart"/>
            <w:r>
              <w:rPr>
                <w:rFonts w:ascii="Arial" w:hAnsi="Arial"/>
                <w:sz w:val="24"/>
                <w:szCs w:val="24"/>
              </w:rPr>
              <w:t>Newsheet</w:t>
            </w:r>
            <w:proofErr w:type="spellEnd"/>
            <w:r>
              <w:rPr>
                <w:rFonts w:ascii="Arial" w:hAnsi="Arial"/>
                <w:sz w:val="24"/>
                <w:szCs w:val="24"/>
              </w:rPr>
              <w:t>/</w:t>
            </w:r>
            <w:proofErr w:type="spellStart"/>
            <w:r>
              <w:rPr>
                <w:rFonts w:ascii="Arial" w:hAnsi="Arial"/>
                <w:sz w:val="24"/>
                <w:szCs w:val="24"/>
              </w:rPr>
              <w:t>facebook</w:t>
            </w:r>
            <w:proofErr w:type="spellEnd"/>
          </w:p>
        </w:tc>
        <w:tc>
          <w:tcPr>
            <w:tcW w:w="2659" w:type="dxa"/>
          </w:tcPr>
          <w:p w:rsidR="00740AAB" w:rsidRPr="00FC50D4" w:rsidRDefault="00740AAB" w:rsidP="00FC199C">
            <w:pPr>
              <w:tabs>
                <w:tab w:val="left" w:pos="2502"/>
              </w:tabs>
              <w:spacing w:before="40" w:after="40"/>
              <w:rPr>
                <w:rFonts w:ascii="Arial" w:hAnsi="Arial"/>
                <w:sz w:val="24"/>
                <w:szCs w:val="24"/>
              </w:rPr>
            </w:pPr>
            <w:r>
              <w:rPr>
                <w:rFonts w:ascii="Arial" w:hAnsi="Arial"/>
                <w:sz w:val="24"/>
                <w:szCs w:val="24"/>
              </w:rPr>
              <w:t>LJ</w:t>
            </w:r>
          </w:p>
        </w:tc>
        <w:tc>
          <w:tcPr>
            <w:tcW w:w="4429" w:type="dxa"/>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Advertised 3 times a year</w:t>
            </w:r>
          </w:p>
        </w:tc>
      </w:tr>
      <w:tr w:rsidR="00740AAB" w:rsidRPr="00FC50D4" w:rsidTr="00FC199C">
        <w:tc>
          <w:tcPr>
            <w:tcW w:w="3544" w:type="dxa"/>
            <w:tcBorders>
              <w:top w:val="nil"/>
              <w:bottom w:val="nil"/>
            </w:tcBorders>
          </w:tcPr>
          <w:p w:rsidR="00740AAB" w:rsidRPr="00FC50D4" w:rsidRDefault="00740AAB" w:rsidP="00FC199C">
            <w:pPr>
              <w:tabs>
                <w:tab w:val="left" w:pos="2502"/>
              </w:tabs>
              <w:spacing w:before="40" w:after="40"/>
              <w:rPr>
                <w:rFonts w:ascii="Arial" w:hAnsi="Arial"/>
                <w:sz w:val="24"/>
                <w:szCs w:val="24"/>
              </w:rPr>
            </w:pPr>
          </w:p>
        </w:tc>
        <w:tc>
          <w:tcPr>
            <w:tcW w:w="3544" w:type="dxa"/>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Website</w:t>
            </w:r>
          </w:p>
        </w:tc>
        <w:tc>
          <w:tcPr>
            <w:tcW w:w="2659" w:type="dxa"/>
          </w:tcPr>
          <w:p w:rsidR="00740AAB" w:rsidRPr="00FC50D4" w:rsidRDefault="00740AAB" w:rsidP="00FC199C">
            <w:pPr>
              <w:tabs>
                <w:tab w:val="left" w:pos="2502"/>
              </w:tabs>
              <w:spacing w:before="40" w:after="40"/>
              <w:rPr>
                <w:rFonts w:ascii="Arial" w:hAnsi="Arial"/>
                <w:sz w:val="24"/>
                <w:szCs w:val="24"/>
              </w:rPr>
            </w:pPr>
            <w:r>
              <w:rPr>
                <w:rFonts w:ascii="Arial" w:hAnsi="Arial"/>
                <w:sz w:val="24"/>
                <w:szCs w:val="24"/>
              </w:rPr>
              <w:t>Clerk</w:t>
            </w:r>
          </w:p>
        </w:tc>
        <w:tc>
          <w:tcPr>
            <w:tcW w:w="4429" w:type="dxa"/>
          </w:tcPr>
          <w:p w:rsidR="00740AAB" w:rsidRPr="00FC50D4" w:rsidRDefault="00740AAB" w:rsidP="00FC199C">
            <w:pPr>
              <w:tabs>
                <w:tab w:val="left" w:pos="2502"/>
              </w:tabs>
              <w:spacing w:before="40" w:after="40"/>
              <w:rPr>
                <w:rFonts w:ascii="Arial" w:hAnsi="Arial"/>
                <w:sz w:val="24"/>
                <w:szCs w:val="24"/>
              </w:rPr>
            </w:pPr>
          </w:p>
        </w:tc>
      </w:tr>
      <w:tr w:rsidR="00740AAB" w:rsidRPr="00FC50D4" w:rsidTr="00FC199C">
        <w:tc>
          <w:tcPr>
            <w:tcW w:w="3544" w:type="dxa"/>
          </w:tcPr>
          <w:p w:rsidR="00740AAB" w:rsidRPr="00FC50D4" w:rsidRDefault="00740AAB" w:rsidP="00FC199C">
            <w:pPr>
              <w:tabs>
                <w:tab w:val="left" w:pos="2502"/>
              </w:tabs>
              <w:spacing w:before="40" w:after="40"/>
              <w:rPr>
                <w:rFonts w:ascii="Arial" w:hAnsi="Arial"/>
                <w:sz w:val="24"/>
                <w:szCs w:val="24"/>
              </w:rPr>
            </w:pPr>
          </w:p>
        </w:tc>
        <w:tc>
          <w:tcPr>
            <w:tcW w:w="3544" w:type="dxa"/>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Archivist</w:t>
            </w:r>
          </w:p>
        </w:tc>
        <w:tc>
          <w:tcPr>
            <w:tcW w:w="2659" w:type="dxa"/>
          </w:tcPr>
          <w:p w:rsidR="00740AAB" w:rsidRPr="00FC50D4" w:rsidRDefault="00740AAB" w:rsidP="00FC199C">
            <w:pPr>
              <w:tabs>
                <w:tab w:val="left" w:pos="2502"/>
              </w:tabs>
              <w:spacing w:before="40" w:after="40"/>
              <w:rPr>
                <w:rFonts w:ascii="Arial" w:hAnsi="Arial"/>
                <w:sz w:val="24"/>
                <w:szCs w:val="24"/>
              </w:rPr>
            </w:pPr>
            <w:r>
              <w:rPr>
                <w:rFonts w:ascii="Arial" w:hAnsi="Arial"/>
                <w:sz w:val="24"/>
                <w:szCs w:val="24"/>
              </w:rPr>
              <w:t>Lancashire Archives</w:t>
            </w:r>
          </w:p>
        </w:tc>
        <w:tc>
          <w:tcPr>
            <w:tcW w:w="4429" w:type="dxa"/>
          </w:tcPr>
          <w:p w:rsidR="00740AAB" w:rsidRPr="00FC50D4" w:rsidRDefault="00740AAB" w:rsidP="00FC199C">
            <w:pPr>
              <w:tabs>
                <w:tab w:val="left" w:pos="2502"/>
              </w:tabs>
              <w:spacing w:before="40" w:after="40"/>
              <w:rPr>
                <w:rFonts w:ascii="Arial" w:hAnsi="Arial"/>
                <w:sz w:val="24"/>
                <w:szCs w:val="24"/>
              </w:rPr>
            </w:pPr>
          </w:p>
        </w:tc>
      </w:tr>
      <w:tr w:rsidR="00740AAB" w:rsidRPr="00FC50D4" w:rsidTr="00FC199C">
        <w:tc>
          <w:tcPr>
            <w:tcW w:w="3544" w:type="dxa"/>
            <w:tcBorders>
              <w:top w:val="single" w:sz="4" w:space="0" w:color="FFFFFF" w:themeColor="background1"/>
              <w:bottom w:val="nil"/>
            </w:tcBorders>
          </w:tcPr>
          <w:p w:rsidR="00740AAB" w:rsidRPr="00FC50D4" w:rsidRDefault="00740AAB" w:rsidP="00FC199C">
            <w:pPr>
              <w:tabs>
                <w:tab w:val="left" w:pos="2502"/>
              </w:tabs>
              <w:spacing w:before="40" w:after="40"/>
              <w:rPr>
                <w:rFonts w:ascii="Arial" w:hAnsi="Arial"/>
                <w:sz w:val="24"/>
                <w:szCs w:val="24"/>
              </w:rPr>
            </w:pPr>
            <w:r>
              <w:rPr>
                <w:rFonts w:ascii="Arial" w:hAnsi="Arial"/>
                <w:sz w:val="24"/>
                <w:szCs w:val="24"/>
              </w:rPr>
              <w:t>Lobbying and representation</w:t>
            </w:r>
          </w:p>
        </w:tc>
        <w:tc>
          <w:tcPr>
            <w:tcW w:w="3544" w:type="dxa"/>
            <w:tcBorders>
              <w:top w:val="single" w:sz="4" w:space="0" w:color="auto"/>
            </w:tcBorders>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Damaris Dixon Trust</w:t>
            </w:r>
          </w:p>
        </w:tc>
        <w:tc>
          <w:tcPr>
            <w:tcW w:w="2659" w:type="dxa"/>
            <w:tcBorders>
              <w:top w:val="single" w:sz="4" w:space="0" w:color="auto"/>
            </w:tcBorders>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PH</w:t>
            </w:r>
          </w:p>
        </w:tc>
        <w:tc>
          <w:tcPr>
            <w:tcW w:w="4429" w:type="dxa"/>
            <w:tcBorders>
              <w:top w:val="single" w:sz="4" w:space="0" w:color="auto"/>
            </w:tcBorders>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Trustee</w:t>
            </w:r>
          </w:p>
        </w:tc>
      </w:tr>
      <w:tr w:rsidR="00740AAB" w:rsidRPr="00FC50D4" w:rsidTr="00FC199C">
        <w:tc>
          <w:tcPr>
            <w:tcW w:w="3544" w:type="dxa"/>
            <w:tcBorders>
              <w:top w:val="nil"/>
              <w:bottom w:val="single" w:sz="4" w:space="0" w:color="auto"/>
            </w:tcBorders>
          </w:tcPr>
          <w:p w:rsidR="00740AAB" w:rsidRPr="00FC50D4" w:rsidRDefault="00740AAB" w:rsidP="00FC199C">
            <w:pPr>
              <w:tabs>
                <w:tab w:val="left" w:pos="2502"/>
              </w:tabs>
              <w:spacing w:before="40" w:after="40"/>
              <w:rPr>
                <w:rFonts w:ascii="Arial" w:hAnsi="Arial"/>
                <w:sz w:val="24"/>
                <w:szCs w:val="24"/>
              </w:rPr>
            </w:pPr>
          </w:p>
        </w:tc>
        <w:tc>
          <w:tcPr>
            <w:tcW w:w="3544" w:type="dxa"/>
            <w:tcBorders>
              <w:top w:val="single" w:sz="4" w:space="0" w:color="auto"/>
            </w:tcBorders>
          </w:tcPr>
          <w:p w:rsidR="00740AAB" w:rsidRPr="00FC50D4" w:rsidRDefault="00740AAB" w:rsidP="00FC199C">
            <w:pPr>
              <w:tabs>
                <w:tab w:val="left" w:pos="2502"/>
              </w:tabs>
              <w:spacing w:before="40" w:after="40"/>
              <w:rPr>
                <w:rFonts w:ascii="Arial" w:hAnsi="Arial"/>
                <w:sz w:val="24"/>
                <w:szCs w:val="24"/>
              </w:rPr>
            </w:pPr>
            <w:r w:rsidRPr="00FC50D4">
              <w:rPr>
                <w:rFonts w:ascii="Arial" w:hAnsi="Arial"/>
                <w:sz w:val="24"/>
                <w:szCs w:val="24"/>
              </w:rPr>
              <w:t xml:space="preserve">Preston Area </w:t>
            </w:r>
            <w:proofErr w:type="spellStart"/>
            <w:r w:rsidRPr="00FC50D4">
              <w:rPr>
                <w:rFonts w:ascii="Arial" w:hAnsi="Arial"/>
                <w:sz w:val="24"/>
                <w:szCs w:val="24"/>
              </w:rPr>
              <w:t>Comm</w:t>
            </w:r>
            <w:proofErr w:type="spellEnd"/>
          </w:p>
        </w:tc>
        <w:tc>
          <w:tcPr>
            <w:tcW w:w="2659" w:type="dxa"/>
            <w:tcBorders>
              <w:top w:val="single" w:sz="4" w:space="0" w:color="auto"/>
            </w:tcBorders>
          </w:tcPr>
          <w:p w:rsidR="00740AAB" w:rsidRPr="00FC50D4" w:rsidRDefault="00740AAB" w:rsidP="00FC199C">
            <w:pPr>
              <w:tabs>
                <w:tab w:val="left" w:pos="2502"/>
              </w:tabs>
              <w:spacing w:before="40" w:after="40"/>
              <w:rPr>
                <w:rFonts w:ascii="Arial" w:hAnsi="Arial"/>
                <w:sz w:val="24"/>
                <w:szCs w:val="24"/>
              </w:rPr>
            </w:pPr>
            <w:r>
              <w:rPr>
                <w:rFonts w:ascii="Arial" w:hAnsi="Arial"/>
                <w:sz w:val="24"/>
                <w:szCs w:val="24"/>
              </w:rPr>
              <w:t>PH/PB/LJ</w:t>
            </w:r>
          </w:p>
        </w:tc>
        <w:tc>
          <w:tcPr>
            <w:tcW w:w="4429" w:type="dxa"/>
            <w:tcBorders>
              <w:top w:val="single" w:sz="4" w:space="0" w:color="auto"/>
            </w:tcBorders>
          </w:tcPr>
          <w:p w:rsidR="00740AAB" w:rsidRPr="00FC50D4" w:rsidRDefault="00740AAB" w:rsidP="00FC199C">
            <w:pPr>
              <w:tabs>
                <w:tab w:val="left" w:pos="2502"/>
              </w:tabs>
              <w:spacing w:before="40" w:after="40"/>
              <w:rPr>
                <w:rFonts w:ascii="Arial" w:hAnsi="Arial"/>
                <w:b/>
                <w:sz w:val="24"/>
                <w:szCs w:val="24"/>
              </w:rPr>
            </w:pPr>
            <w:r w:rsidRPr="00FC50D4">
              <w:rPr>
                <w:rFonts w:ascii="Arial" w:hAnsi="Arial"/>
                <w:sz w:val="24"/>
                <w:szCs w:val="24"/>
              </w:rPr>
              <w:t>Representatives</w:t>
            </w:r>
          </w:p>
        </w:tc>
      </w:tr>
      <w:tr w:rsidR="00740AAB" w:rsidRPr="00FC50D4" w:rsidTr="00FC199C">
        <w:tc>
          <w:tcPr>
            <w:tcW w:w="3544" w:type="dxa"/>
            <w:tcBorders>
              <w:top w:val="nil"/>
            </w:tcBorders>
          </w:tcPr>
          <w:p w:rsidR="00740AAB" w:rsidRPr="00FC50D4" w:rsidRDefault="00740AAB" w:rsidP="00FC199C">
            <w:pPr>
              <w:tabs>
                <w:tab w:val="left" w:pos="2502"/>
              </w:tabs>
              <w:spacing w:before="40" w:after="40"/>
              <w:rPr>
                <w:rFonts w:ascii="Arial" w:hAnsi="Arial"/>
                <w:sz w:val="24"/>
                <w:szCs w:val="24"/>
              </w:rPr>
            </w:pPr>
          </w:p>
        </w:tc>
        <w:tc>
          <w:tcPr>
            <w:tcW w:w="3544" w:type="dxa"/>
          </w:tcPr>
          <w:p w:rsidR="00740AAB" w:rsidRDefault="00740AAB" w:rsidP="00FC199C">
            <w:pPr>
              <w:tabs>
                <w:tab w:val="left" w:pos="2502"/>
              </w:tabs>
              <w:spacing w:before="40" w:after="40"/>
              <w:rPr>
                <w:rFonts w:ascii="Arial" w:hAnsi="Arial"/>
                <w:sz w:val="24"/>
                <w:szCs w:val="24"/>
              </w:rPr>
            </w:pPr>
            <w:r>
              <w:rPr>
                <w:rFonts w:ascii="Arial" w:hAnsi="Arial"/>
                <w:sz w:val="24"/>
                <w:szCs w:val="24"/>
              </w:rPr>
              <w:t xml:space="preserve">High School </w:t>
            </w:r>
            <w:proofErr w:type="spellStart"/>
            <w:r>
              <w:rPr>
                <w:rFonts w:ascii="Arial" w:hAnsi="Arial"/>
                <w:sz w:val="24"/>
                <w:szCs w:val="24"/>
              </w:rPr>
              <w:t>Liasion</w:t>
            </w:r>
            <w:proofErr w:type="spellEnd"/>
          </w:p>
        </w:tc>
        <w:tc>
          <w:tcPr>
            <w:tcW w:w="2659" w:type="dxa"/>
          </w:tcPr>
          <w:p w:rsidR="00740AAB" w:rsidRDefault="00740AAB" w:rsidP="00FC199C">
            <w:pPr>
              <w:tabs>
                <w:tab w:val="left" w:pos="2502"/>
              </w:tabs>
              <w:spacing w:before="40" w:after="40"/>
              <w:rPr>
                <w:rFonts w:ascii="Arial" w:hAnsi="Arial"/>
                <w:sz w:val="24"/>
                <w:szCs w:val="24"/>
              </w:rPr>
            </w:pPr>
            <w:r>
              <w:rPr>
                <w:rFonts w:ascii="Arial" w:hAnsi="Arial"/>
                <w:sz w:val="24"/>
                <w:szCs w:val="24"/>
              </w:rPr>
              <w:t>NP</w:t>
            </w:r>
          </w:p>
        </w:tc>
        <w:tc>
          <w:tcPr>
            <w:tcW w:w="4429" w:type="dxa"/>
          </w:tcPr>
          <w:p w:rsidR="00740AAB" w:rsidRPr="00FC50D4" w:rsidRDefault="00740AAB" w:rsidP="00FC199C">
            <w:pPr>
              <w:tabs>
                <w:tab w:val="left" w:pos="2502"/>
              </w:tabs>
              <w:spacing w:before="40" w:after="40"/>
              <w:rPr>
                <w:rFonts w:ascii="Arial" w:hAnsi="Arial"/>
                <w:sz w:val="24"/>
                <w:szCs w:val="24"/>
              </w:rPr>
            </w:pPr>
          </w:p>
        </w:tc>
      </w:tr>
    </w:tbl>
    <w:p w:rsidR="00740AAB" w:rsidRPr="00FC50D4" w:rsidRDefault="00740AAB" w:rsidP="00740AAB">
      <w:pPr>
        <w:tabs>
          <w:tab w:val="left" w:pos="2502"/>
        </w:tabs>
        <w:spacing w:before="40" w:after="40"/>
        <w:rPr>
          <w:rFonts w:ascii="Arial" w:hAnsi="Arial"/>
          <w:sz w:val="24"/>
          <w:szCs w:val="24"/>
        </w:rPr>
      </w:pPr>
    </w:p>
    <w:p w:rsidR="00740AAB" w:rsidRPr="00FC50D4" w:rsidRDefault="00740AAB" w:rsidP="00740AAB">
      <w:pPr>
        <w:tabs>
          <w:tab w:val="left" w:pos="2502"/>
        </w:tabs>
        <w:rPr>
          <w:rFonts w:ascii="Arial" w:hAnsi="Arial"/>
          <w:b/>
          <w:sz w:val="24"/>
          <w:szCs w:val="24"/>
        </w:rPr>
      </w:pPr>
      <w:r w:rsidRPr="00FC50D4">
        <w:rPr>
          <w:rFonts w:ascii="Arial" w:hAnsi="Arial"/>
          <w:b/>
          <w:sz w:val="24"/>
          <w:szCs w:val="24"/>
        </w:rPr>
        <w:lastRenderedPageBreak/>
        <w:t>Planning areas</w:t>
      </w:r>
    </w:p>
    <w:p w:rsidR="00740AAB" w:rsidRPr="00FC50D4" w:rsidRDefault="00740AAB" w:rsidP="00740AAB">
      <w:pPr>
        <w:tabs>
          <w:tab w:val="left" w:pos="2502"/>
        </w:tabs>
        <w:rPr>
          <w:rFonts w:ascii="Arial" w:hAnsi="Arial"/>
          <w:sz w:val="24"/>
          <w:szCs w:val="24"/>
        </w:rPr>
      </w:pPr>
      <w:r>
        <w:rPr>
          <w:rFonts w:ascii="Arial" w:hAnsi="Arial"/>
          <w:sz w:val="24"/>
          <w:szCs w:val="24"/>
        </w:rPr>
        <w:t>It was agreed that the Clerk to email everyone with planning applications.</w:t>
      </w:r>
    </w:p>
    <w:p w:rsidR="00387A4F" w:rsidRDefault="00387A4F" w:rsidP="007B6986">
      <w:pPr>
        <w:spacing w:after="0" w:line="240" w:lineRule="auto"/>
      </w:pPr>
    </w:p>
    <w:sectPr w:rsidR="00387A4F">
      <w:footerReference w:type="default" r:id="rId7"/>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2D5" w:rsidRDefault="009C02D5" w:rsidP="00740AAB">
      <w:pPr>
        <w:spacing w:after="0" w:line="240" w:lineRule="auto"/>
      </w:pPr>
      <w:r>
        <w:separator/>
      </w:r>
    </w:p>
  </w:endnote>
  <w:endnote w:type="continuationSeparator" w:id="0">
    <w:p w:rsidR="009C02D5" w:rsidRDefault="009C02D5" w:rsidP="0074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489" w:rsidRPr="00740AAB" w:rsidRDefault="009C02D5" w:rsidP="00740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2D5" w:rsidRDefault="009C02D5" w:rsidP="00740AAB">
      <w:pPr>
        <w:spacing w:after="0" w:line="240" w:lineRule="auto"/>
      </w:pPr>
      <w:r>
        <w:separator/>
      </w:r>
    </w:p>
  </w:footnote>
  <w:footnote w:type="continuationSeparator" w:id="0">
    <w:p w:rsidR="009C02D5" w:rsidRDefault="009C02D5" w:rsidP="00740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01205"/>
    <w:multiLevelType w:val="hybridMultilevel"/>
    <w:tmpl w:val="CBF886AC"/>
    <w:lvl w:ilvl="0" w:tplc="3468DCBC">
      <w:start w:val="1"/>
      <w:numFmt w:val="lowerRoman"/>
      <w:lvlText w:val="%1)"/>
      <w:lvlJc w:val="left"/>
      <w:pPr>
        <w:ind w:left="1443" w:hanging="876"/>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 w15:restartNumberingAfterBreak="0">
    <w:nsid w:val="4430239A"/>
    <w:multiLevelType w:val="hybridMultilevel"/>
    <w:tmpl w:val="5E1E0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A7"/>
    <w:rsid w:val="000534EE"/>
    <w:rsid w:val="000C3C01"/>
    <w:rsid w:val="003004B5"/>
    <w:rsid w:val="00387A4F"/>
    <w:rsid w:val="003D5C6E"/>
    <w:rsid w:val="0043698C"/>
    <w:rsid w:val="00595397"/>
    <w:rsid w:val="005C32A7"/>
    <w:rsid w:val="00647990"/>
    <w:rsid w:val="00664494"/>
    <w:rsid w:val="00740AAB"/>
    <w:rsid w:val="007B6986"/>
    <w:rsid w:val="008E32EE"/>
    <w:rsid w:val="009C02D5"/>
    <w:rsid w:val="00A10D3A"/>
    <w:rsid w:val="00A8090A"/>
    <w:rsid w:val="00A90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5D0B2-ACAC-42B4-AFD9-E5263C89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A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2A7"/>
    <w:pPr>
      <w:ind w:left="720"/>
      <w:contextualSpacing/>
    </w:pPr>
  </w:style>
  <w:style w:type="paragraph" w:styleId="Footer">
    <w:name w:val="footer"/>
    <w:basedOn w:val="Normal"/>
    <w:link w:val="FooterChar"/>
    <w:rsid w:val="00740AAB"/>
    <w:pPr>
      <w:tabs>
        <w:tab w:val="center" w:pos="4153"/>
        <w:tab w:val="right" w:pos="8306"/>
      </w:tabs>
      <w:spacing w:after="0" w:line="240" w:lineRule="auto"/>
    </w:pPr>
    <w:rPr>
      <w:rFonts w:ascii="Times New Roman" w:eastAsia="Times New Roman" w:hAnsi="Times New Roman" w:cs="Times New Roman"/>
      <w:sz w:val="20"/>
      <w:szCs w:val="20"/>
      <w:lang w:val="en-GB" w:eastAsia="en-GB"/>
    </w:rPr>
  </w:style>
  <w:style w:type="character" w:customStyle="1" w:styleId="FooterChar">
    <w:name w:val="Footer Char"/>
    <w:basedOn w:val="DefaultParagraphFont"/>
    <w:link w:val="Footer"/>
    <w:rsid w:val="00740AAB"/>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740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AA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2021-09-20T18:40:00Z</dcterms:created>
  <dcterms:modified xsi:type="dcterms:W3CDTF">2021-09-20T18:40:00Z</dcterms:modified>
</cp:coreProperties>
</file>