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424" w:rsidRPr="006F4830" w:rsidRDefault="007B2424" w:rsidP="007B2424">
      <w:pPr>
        <w:spacing w:after="0" w:line="240" w:lineRule="auto"/>
        <w:jc w:val="center"/>
        <w:rPr>
          <w:rFonts w:ascii="Times New Roman" w:hAnsi="Times New Roman" w:cs="Times New Roman"/>
          <w:b/>
          <w:sz w:val="24"/>
          <w:szCs w:val="24"/>
          <w:u w:val="single"/>
        </w:rPr>
      </w:pPr>
      <w:r w:rsidRPr="006F4830">
        <w:rPr>
          <w:rFonts w:ascii="Times New Roman" w:hAnsi="Times New Roman" w:cs="Times New Roman"/>
          <w:b/>
          <w:sz w:val="24"/>
          <w:szCs w:val="24"/>
          <w:u w:val="single"/>
        </w:rPr>
        <w:t>BROUGHTON IN AMOUNDERNESS PARISH COUNCIL</w:t>
      </w:r>
    </w:p>
    <w:p w:rsidR="007B2424" w:rsidRPr="006F4830" w:rsidRDefault="007B2424" w:rsidP="007B2424">
      <w:pPr>
        <w:spacing w:after="0" w:line="240" w:lineRule="auto"/>
        <w:rPr>
          <w:rFonts w:ascii="Times New Roman" w:hAnsi="Times New Roman" w:cs="Times New Roman"/>
          <w:sz w:val="24"/>
          <w:szCs w:val="24"/>
        </w:rPr>
      </w:pPr>
    </w:p>
    <w:p w:rsidR="007B2424" w:rsidRPr="006F4830" w:rsidRDefault="007B2424" w:rsidP="007B2424">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 xml:space="preserve">Minutes of the Parish Council </w:t>
      </w:r>
    </w:p>
    <w:p w:rsidR="007B2424" w:rsidRPr="006F4830" w:rsidRDefault="007B2424" w:rsidP="007B2424">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Held at Broughton and District Club, Broughton</w:t>
      </w:r>
    </w:p>
    <w:p w:rsidR="007B2424" w:rsidRPr="006F4830" w:rsidRDefault="004C660F" w:rsidP="007B2424">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sidR="007B2424">
        <w:rPr>
          <w:rFonts w:ascii="Times New Roman" w:hAnsi="Times New Roman" w:cs="Times New Roman"/>
          <w:sz w:val="24"/>
          <w:szCs w:val="24"/>
        </w:rPr>
        <w:t xml:space="preserve"> 4</w:t>
      </w:r>
      <w:r w:rsidR="007B2424" w:rsidRPr="007B2424">
        <w:rPr>
          <w:rFonts w:ascii="Times New Roman" w:hAnsi="Times New Roman" w:cs="Times New Roman"/>
          <w:sz w:val="24"/>
          <w:szCs w:val="24"/>
          <w:vertAlign w:val="superscript"/>
        </w:rPr>
        <w:t>th</w:t>
      </w:r>
      <w:r w:rsidR="007B2424">
        <w:rPr>
          <w:rFonts w:ascii="Times New Roman" w:hAnsi="Times New Roman" w:cs="Times New Roman"/>
          <w:sz w:val="24"/>
          <w:szCs w:val="24"/>
        </w:rPr>
        <w:t xml:space="preserve"> September 2018 </w:t>
      </w:r>
      <w:r w:rsidR="007B2424" w:rsidRPr="006F4830">
        <w:rPr>
          <w:rFonts w:ascii="Times New Roman" w:hAnsi="Times New Roman" w:cs="Times New Roman"/>
          <w:sz w:val="24"/>
          <w:szCs w:val="24"/>
        </w:rPr>
        <w:t>at 7.30pm</w:t>
      </w:r>
    </w:p>
    <w:p w:rsidR="007B2424" w:rsidRPr="006F4830" w:rsidRDefault="007B2424" w:rsidP="007B2424">
      <w:pPr>
        <w:spacing w:after="0" w:line="240" w:lineRule="auto"/>
        <w:rPr>
          <w:rFonts w:ascii="Times New Roman" w:hAnsi="Times New Roman" w:cs="Times New Roman"/>
          <w:sz w:val="24"/>
          <w:szCs w:val="24"/>
        </w:rPr>
      </w:pPr>
    </w:p>
    <w:p w:rsidR="007B2424" w:rsidRPr="006F4830" w:rsidRDefault="007B2424" w:rsidP="007B2424">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Present</w:t>
      </w:r>
      <w:r w:rsidRPr="006F4830">
        <w:rPr>
          <w:rFonts w:ascii="Times New Roman" w:hAnsi="Times New Roman" w:cs="Times New Roman"/>
          <w:sz w:val="24"/>
          <w:szCs w:val="24"/>
        </w:rPr>
        <w:t>: Cllrs. Mrs. P. Hastings</w:t>
      </w:r>
      <w:r>
        <w:rPr>
          <w:rFonts w:ascii="Times New Roman" w:hAnsi="Times New Roman" w:cs="Times New Roman"/>
          <w:sz w:val="24"/>
          <w:szCs w:val="24"/>
        </w:rPr>
        <w:t>, Mr. D. Mills, Mr. N. Parkinson, Mrs. L.J. Oldcorn, Mr. J. Hamilton.</w:t>
      </w:r>
    </w:p>
    <w:p w:rsidR="007B2424" w:rsidRPr="006F4830" w:rsidRDefault="007B2424" w:rsidP="007B2424">
      <w:pPr>
        <w:spacing w:after="0" w:line="240" w:lineRule="auto"/>
        <w:rPr>
          <w:rFonts w:ascii="Times New Roman" w:hAnsi="Times New Roman" w:cs="Times New Roman"/>
          <w:sz w:val="24"/>
          <w:szCs w:val="24"/>
        </w:rPr>
      </w:pPr>
    </w:p>
    <w:p w:rsidR="007B2424" w:rsidRPr="006F4830" w:rsidRDefault="007B2424" w:rsidP="007B2424">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 xml:space="preserve">In attendance </w:t>
      </w:r>
      <w:r w:rsidRPr="006F4830">
        <w:rPr>
          <w:rFonts w:ascii="Times New Roman" w:hAnsi="Times New Roman" w:cs="Times New Roman"/>
          <w:sz w:val="24"/>
          <w:szCs w:val="24"/>
        </w:rPr>
        <w:t>– Mrs. C. Worswick – Clerk</w:t>
      </w:r>
    </w:p>
    <w:p w:rsidR="007B2424" w:rsidRPr="006F4830" w:rsidRDefault="007B2424" w:rsidP="007B2424">
      <w:pPr>
        <w:spacing w:after="0" w:line="240" w:lineRule="auto"/>
        <w:rPr>
          <w:rFonts w:ascii="Times New Roman" w:hAnsi="Times New Roman" w:cs="Times New Roman"/>
          <w:sz w:val="24"/>
          <w:szCs w:val="24"/>
        </w:rPr>
      </w:pPr>
    </w:p>
    <w:p w:rsidR="007B2424" w:rsidRPr="006F4830" w:rsidRDefault="007B2424" w:rsidP="007B2424">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Members of the public who wish to raise issues</w:t>
      </w:r>
      <w:r w:rsidRPr="006F4830">
        <w:rPr>
          <w:rFonts w:ascii="Times New Roman" w:hAnsi="Times New Roman" w:cs="Times New Roman"/>
          <w:sz w:val="24"/>
          <w:szCs w:val="24"/>
        </w:rPr>
        <w:t>.</w:t>
      </w:r>
    </w:p>
    <w:p w:rsidR="007B2424" w:rsidRDefault="007B2424" w:rsidP="007B2424">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7B2424" w:rsidRPr="004413E2" w:rsidRDefault="007B2424" w:rsidP="007B2424">
      <w:pPr>
        <w:pStyle w:val="ListParagraph"/>
        <w:ind w:left="567"/>
      </w:pPr>
    </w:p>
    <w:p w:rsidR="004413E2" w:rsidRDefault="004413E2" w:rsidP="004413E2">
      <w:pPr>
        <w:pStyle w:val="ListParagraph"/>
        <w:ind w:left="0"/>
      </w:pPr>
      <w:r>
        <w:t>A resident of Downing Court stated that objections to the Planning application for a Touch</w:t>
      </w:r>
    </w:p>
    <w:p w:rsidR="004413E2" w:rsidRDefault="004413E2" w:rsidP="004413E2">
      <w:pPr>
        <w:pStyle w:val="ListParagraph"/>
        <w:ind w:left="0"/>
      </w:pPr>
      <w:r>
        <w:t>of Spice had been put in by several residents.</w:t>
      </w:r>
    </w:p>
    <w:p w:rsidR="004413E2" w:rsidRDefault="004413E2" w:rsidP="004413E2">
      <w:pPr>
        <w:pStyle w:val="ListParagraph"/>
        <w:ind w:left="0"/>
      </w:pPr>
    </w:p>
    <w:p w:rsidR="004413E2" w:rsidRDefault="004413E2" w:rsidP="004413E2">
      <w:pPr>
        <w:pStyle w:val="ListParagraph"/>
        <w:ind w:left="0"/>
      </w:pPr>
      <w:r>
        <w:t>Another resident was concerned about the amount of traffic/wagons on Woodplumpton Lane.</w:t>
      </w:r>
    </w:p>
    <w:p w:rsidR="004413E2" w:rsidRDefault="004413E2" w:rsidP="004413E2">
      <w:pPr>
        <w:pStyle w:val="ListParagraph"/>
        <w:ind w:left="0"/>
      </w:pPr>
    </w:p>
    <w:p w:rsidR="004413E2" w:rsidRDefault="004413E2" w:rsidP="004413E2">
      <w:pPr>
        <w:pStyle w:val="ListParagraph"/>
        <w:ind w:left="0"/>
      </w:pPr>
      <w:r>
        <w:t>The garage director expressed concern over the proposal from LCC for traffic coming from A6 north – southwards.  Businesses will not be viable and buses will also not be economically viable.</w:t>
      </w:r>
    </w:p>
    <w:p w:rsidR="004413E2" w:rsidRDefault="004413E2" w:rsidP="004413E2">
      <w:pPr>
        <w:pStyle w:val="ListParagraph"/>
        <w:ind w:left="0"/>
      </w:pPr>
    </w:p>
    <w:p w:rsidR="004413E2" w:rsidRPr="004F52FA" w:rsidRDefault="004413E2" w:rsidP="004413E2">
      <w:pPr>
        <w:pStyle w:val="ListParagraph"/>
        <w:ind w:left="0"/>
        <w:rPr>
          <w:color w:val="FF0000"/>
        </w:rPr>
      </w:pPr>
      <w:r>
        <w:t>The website was highlighted as having the incorrect date on the site for the referendum.  PH is to check.</w:t>
      </w:r>
      <w:r w:rsidR="004F52FA">
        <w:t xml:space="preserve"> </w:t>
      </w:r>
      <w:r w:rsidR="004F52FA">
        <w:rPr>
          <w:color w:val="FF0000"/>
        </w:rPr>
        <w:t>All dates appear correct on website</w:t>
      </w:r>
    </w:p>
    <w:p w:rsidR="004413E2" w:rsidRDefault="004413E2" w:rsidP="004413E2">
      <w:pPr>
        <w:pStyle w:val="ListParagraph"/>
        <w:ind w:left="0"/>
      </w:pPr>
    </w:p>
    <w:p w:rsidR="004413E2" w:rsidRDefault="004413E2" w:rsidP="004413E2">
      <w:pPr>
        <w:pStyle w:val="ListParagraph"/>
        <w:ind w:left="0"/>
      </w:pPr>
      <w:r>
        <w:t>Park House site – concerns were raised as it is a building site and children are now playing there.  The Chair is to contact the builders to make it safe.</w:t>
      </w:r>
    </w:p>
    <w:p w:rsidR="004413E2" w:rsidRPr="004413E2" w:rsidRDefault="004413E2" w:rsidP="004413E2">
      <w:pPr>
        <w:pStyle w:val="ListParagraph"/>
        <w:ind w:left="0"/>
      </w:pPr>
    </w:p>
    <w:p w:rsidR="007B2424" w:rsidRDefault="007B2424" w:rsidP="007B2424">
      <w:pPr>
        <w:pStyle w:val="ListParagraph"/>
        <w:numPr>
          <w:ilvl w:val="0"/>
          <w:numId w:val="1"/>
        </w:numPr>
        <w:ind w:left="567" w:hanging="567"/>
        <w:rPr>
          <w:b/>
        </w:rPr>
      </w:pPr>
      <w:r w:rsidRPr="0008655B">
        <w:rPr>
          <w:b/>
        </w:rPr>
        <w:t xml:space="preserve">Apologies for absence.  </w:t>
      </w:r>
    </w:p>
    <w:p w:rsidR="007B2424" w:rsidRPr="0008655B" w:rsidRDefault="007B2424" w:rsidP="007B2424">
      <w:pPr>
        <w:spacing w:after="0" w:line="240" w:lineRule="auto"/>
        <w:rPr>
          <w:rFonts w:ascii="Times New Roman" w:hAnsi="Times New Roman" w:cs="Times New Roman"/>
          <w:b/>
          <w:sz w:val="24"/>
          <w:szCs w:val="24"/>
        </w:rPr>
      </w:pPr>
    </w:p>
    <w:p w:rsidR="007B2424" w:rsidRPr="0008655B" w:rsidRDefault="007B2424" w:rsidP="007B2424">
      <w:pPr>
        <w:spacing w:after="0" w:line="240" w:lineRule="auto"/>
        <w:ind w:left="567"/>
        <w:rPr>
          <w:rFonts w:ascii="Times New Roman" w:hAnsi="Times New Roman" w:cs="Times New Roman"/>
          <w:sz w:val="24"/>
          <w:szCs w:val="24"/>
        </w:rPr>
      </w:pPr>
      <w:r w:rsidRPr="0008655B">
        <w:rPr>
          <w:rFonts w:ascii="Times New Roman" w:hAnsi="Times New Roman" w:cs="Times New Roman"/>
          <w:sz w:val="24"/>
          <w:szCs w:val="24"/>
        </w:rPr>
        <w:t>Apologies for absence wer</w:t>
      </w:r>
      <w:r w:rsidR="004F52FA">
        <w:rPr>
          <w:rFonts w:ascii="Times New Roman" w:hAnsi="Times New Roman" w:cs="Times New Roman"/>
          <w:sz w:val="24"/>
          <w:szCs w:val="24"/>
        </w:rPr>
        <w:t>e received and accepted from Cllr</w:t>
      </w:r>
      <w:r w:rsidRPr="0008655B">
        <w:rPr>
          <w:rFonts w:ascii="Times New Roman" w:hAnsi="Times New Roman" w:cs="Times New Roman"/>
          <w:sz w:val="24"/>
          <w:szCs w:val="24"/>
        </w:rPr>
        <w:t>. K. Galloway.</w:t>
      </w:r>
    </w:p>
    <w:p w:rsidR="007B2424" w:rsidRPr="0008655B" w:rsidRDefault="007B2424" w:rsidP="007B2424">
      <w:pPr>
        <w:spacing w:after="0" w:line="240" w:lineRule="auto"/>
        <w:ind w:left="567" w:hanging="567"/>
        <w:rPr>
          <w:rFonts w:ascii="Times New Roman" w:hAnsi="Times New Roman" w:cs="Times New Roman"/>
          <w:sz w:val="24"/>
          <w:szCs w:val="24"/>
        </w:rPr>
      </w:pPr>
    </w:p>
    <w:p w:rsidR="007B2424" w:rsidRPr="0008655B" w:rsidRDefault="007B2424" w:rsidP="007B2424">
      <w:pPr>
        <w:spacing w:after="0" w:line="240" w:lineRule="auto"/>
        <w:ind w:left="567" w:hanging="567"/>
        <w:rPr>
          <w:rFonts w:ascii="Times New Roman" w:hAnsi="Times New Roman" w:cs="Times New Roman"/>
          <w:b/>
          <w:sz w:val="24"/>
          <w:szCs w:val="24"/>
        </w:rPr>
      </w:pPr>
      <w:r w:rsidRPr="0008655B">
        <w:rPr>
          <w:rFonts w:ascii="Times New Roman" w:hAnsi="Times New Roman" w:cs="Times New Roman"/>
          <w:b/>
          <w:sz w:val="24"/>
          <w:szCs w:val="24"/>
        </w:rPr>
        <w:t>2.</w:t>
      </w:r>
      <w:r w:rsidRPr="0008655B">
        <w:rPr>
          <w:rFonts w:ascii="Times New Roman" w:hAnsi="Times New Roman" w:cs="Times New Roman"/>
          <w:b/>
          <w:sz w:val="24"/>
          <w:szCs w:val="24"/>
        </w:rPr>
        <w:tab/>
        <w:t>Declarations of Interests-</w:t>
      </w:r>
    </w:p>
    <w:p w:rsidR="007B2424" w:rsidRDefault="007B2424" w:rsidP="007B2424">
      <w:pPr>
        <w:spacing w:after="0" w:line="240" w:lineRule="auto"/>
        <w:ind w:left="567"/>
        <w:rPr>
          <w:rFonts w:ascii="Times New Roman" w:hAnsi="Times New Roman" w:cs="Times New Roman"/>
          <w:sz w:val="24"/>
          <w:szCs w:val="24"/>
        </w:rPr>
      </w:pPr>
      <w:r w:rsidRPr="0008655B">
        <w:rPr>
          <w:rFonts w:ascii="Times New Roman" w:hAnsi="Times New Roman" w:cs="Times New Roman"/>
          <w:sz w:val="24"/>
          <w:szCs w:val="24"/>
        </w:rPr>
        <w:t>Members are reminded of the requirement to disclose any interest in any matter to be discussed at this meeting.</w:t>
      </w:r>
    </w:p>
    <w:p w:rsidR="007B2424" w:rsidRDefault="007B2424" w:rsidP="007B2424">
      <w:pPr>
        <w:spacing w:after="0" w:line="240" w:lineRule="auto"/>
        <w:ind w:left="567"/>
        <w:rPr>
          <w:rFonts w:ascii="Times New Roman" w:hAnsi="Times New Roman" w:cs="Times New Roman"/>
          <w:sz w:val="24"/>
          <w:szCs w:val="24"/>
        </w:rPr>
      </w:pPr>
    </w:p>
    <w:p w:rsidR="007B2424" w:rsidRPr="0008655B" w:rsidRDefault="007B2424" w:rsidP="007B2424">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None declared.</w:t>
      </w:r>
    </w:p>
    <w:p w:rsidR="007B2424" w:rsidRPr="0008655B" w:rsidRDefault="007B2424" w:rsidP="007B2424">
      <w:pPr>
        <w:spacing w:after="0" w:line="240" w:lineRule="auto"/>
        <w:ind w:left="567" w:hanging="567"/>
        <w:rPr>
          <w:rFonts w:ascii="Times New Roman" w:hAnsi="Times New Roman" w:cs="Times New Roman"/>
          <w:sz w:val="24"/>
          <w:szCs w:val="24"/>
        </w:rPr>
      </w:pPr>
    </w:p>
    <w:p w:rsidR="007B2424" w:rsidRDefault="007B2424" w:rsidP="007B2424">
      <w:pPr>
        <w:spacing w:after="0" w:line="240" w:lineRule="auto"/>
        <w:ind w:left="567" w:hanging="567"/>
        <w:rPr>
          <w:rFonts w:ascii="Times New Roman" w:hAnsi="Times New Roman" w:cs="Times New Roman"/>
          <w:b/>
          <w:sz w:val="24"/>
          <w:szCs w:val="24"/>
        </w:rPr>
      </w:pPr>
      <w:r w:rsidRPr="0008655B">
        <w:rPr>
          <w:rFonts w:ascii="Times New Roman" w:hAnsi="Times New Roman" w:cs="Times New Roman"/>
          <w:b/>
          <w:sz w:val="24"/>
          <w:szCs w:val="24"/>
        </w:rPr>
        <w:t>3.</w:t>
      </w:r>
      <w:r w:rsidRPr="0008655B">
        <w:rPr>
          <w:rFonts w:ascii="Times New Roman" w:hAnsi="Times New Roman" w:cs="Times New Roman"/>
          <w:b/>
          <w:sz w:val="24"/>
          <w:szCs w:val="24"/>
        </w:rPr>
        <w:tab/>
        <w:t xml:space="preserve">Confirm the minutes of the Parish Council Meeting held on </w:t>
      </w:r>
      <w:r>
        <w:rPr>
          <w:rFonts w:ascii="Times New Roman" w:hAnsi="Times New Roman" w:cs="Times New Roman"/>
          <w:b/>
          <w:sz w:val="24"/>
          <w:szCs w:val="24"/>
        </w:rPr>
        <w:t>3</w:t>
      </w:r>
      <w:r w:rsidRPr="007B2424">
        <w:rPr>
          <w:rFonts w:ascii="Times New Roman" w:hAnsi="Times New Roman" w:cs="Times New Roman"/>
          <w:b/>
          <w:sz w:val="24"/>
          <w:szCs w:val="24"/>
          <w:vertAlign w:val="superscript"/>
        </w:rPr>
        <w:t>rd</w:t>
      </w:r>
      <w:r>
        <w:rPr>
          <w:rFonts w:ascii="Times New Roman" w:hAnsi="Times New Roman" w:cs="Times New Roman"/>
          <w:b/>
          <w:sz w:val="24"/>
          <w:szCs w:val="24"/>
        </w:rPr>
        <w:t xml:space="preserve"> July</w:t>
      </w:r>
      <w:r w:rsidRPr="0008655B">
        <w:rPr>
          <w:rFonts w:ascii="Times New Roman" w:hAnsi="Times New Roman" w:cs="Times New Roman"/>
          <w:b/>
          <w:sz w:val="24"/>
          <w:szCs w:val="24"/>
        </w:rPr>
        <w:t xml:space="preserve"> 2018- (already circulated)</w:t>
      </w:r>
    </w:p>
    <w:p w:rsidR="007B2424" w:rsidRDefault="007B2424" w:rsidP="007B2424">
      <w:pPr>
        <w:spacing w:after="0" w:line="240" w:lineRule="auto"/>
        <w:ind w:left="567" w:hanging="567"/>
        <w:rPr>
          <w:rFonts w:ascii="Times New Roman" w:hAnsi="Times New Roman" w:cs="Times New Roman"/>
          <w:b/>
          <w:sz w:val="24"/>
          <w:szCs w:val="24"/>
        </w:rPr>
      </w:pPr>
    </w:p>
    <w:p w:rsidR="007B2424" w:rsidRDefault="007B2424" w:rsidP="007B2424">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sidRPr="002D25D9">
        <w:rPr>
          <w:rFonts w:ascii="Times New Roman" w:hAnsi="Times New Roman" w:cs="Times New Roman"/>
          <w:sz w:val="24"/>
          <w:szCs w:val="24"/>
        </w:rPr>
        <w:t xml:space="preserve">The minutes of the Parish Council meeting held on </w:t>
      </w:r>
      <w:r>
        <w:rPr>
          <w:rFonts w:ascii="Times New Roman" w:hAnsi="Times New Roman" w:cs="Times New Roman"/>
          <w:sz w:val="24"/>
          <w:szCs w:val="24"/>
        </w:rPr>
        <w:t>3</w:t>
      </w:r>
      <w:r w:rsidRPr="007B2424">
        <w:rPr>
          <w:rFonts w:ascii="Times New Roman" w:hAnsi="Times New Roman" w:cs="Times New Roman"/>
          <w:sz w:val="24"/>
          <w:szCs w:val="24"/>
          <w:vertAlign w:val="superscript"/>
        </w:rPr>
        <w:t>rd</w:t>
      </w:r>
      <w:r>
        <w:rPr>
          <w:rFonts w:ascii="Times New Roman" w:hAnsi="Times New Roman" w:cs="Times New Roman"/>
          <w:sz w:val="24"/>
          <w:szCs w:val="24"/>
        </w:rPr>
        <w:t xml:space="preserve"> July</w:t>
      </w:r>
      <w:r w:rsidRPr="002D25D9">
        <w:rPr>
          <w:rFonts w:ascii="Times New Roman" w:hAnsi="Times New Roman" w:cs="Times New Roman"/>
          <w:sz w:val="24"/>
          <w:szCs w:val="24"/>
        </w:rPr>
        <w:t xml:space="preserve"> 2018 were confirmed and signed as a correct record.</w:t>
      </w:r>
    </w:p>
    <w:p w:rsidR="004413E2" w:rsidRDefault="004413E2" w:rsidP="007B2424">
      <w:pPr>
        <w:spacing w:after="0" w:line="240" w:lineRule="auto"/>
        <w:ind w:left="567" w:hanging="567"/>
        <w:rPr>
          <w:rFonts w:ascii="Times New Roman" w:hAnsi="Times New Roman" w:cs="Times New Roman"/>
          <w:sz w:val="24"/>
          <w:szCs w:val="24"/>
        </w:rPr>
      </w:pPr>
    </w:p>
    <w:p w:rsidR="004413E2" w:rsidRPr="002D25D9" w:rsidRDefault="004413E2" w:rsidP="007B2424">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ab/>
        <w:t xml:space="preserve">The Council wished to record its thanks for the minutes being taken by </w:t>
      </w:r>
      <w:r w:rsidR="004F52FA">
        <w:rPr>
          <w:rFonts w:ascii="Times New Roman" w:hAnsi="Times New Roman" w:cs="Times New Roman"/>
          <w:sz w:val="24"/>
          <w:szCs w:val="24"/>
        </w:rPr>
        <w:t xml:space="preserve">Mrs M Hahn </w:t>
      </w:r>
      <w:r>
        <w:rPr>
          <w:rFonts w:ascii="Times New Roman" w:hAnsi="Times New Roman" w:cs="Times New Roman"/>
          <w:sz w:val="24"/>
          <w:szCs w:val="24"/>
        </w:rPr>
        <w:t>in the Clerks absence.</w:t>
      </w:r>
    </w:p>
    <w:p w:rsidR="007B2424" w:rsidRPr="004413E2" w:rsidRDefault="007B2424" w:rsidP="004413E2">
      <w:pPr>
        <w:spacing w:after="0" w:line="240" w:lineRule="auto"/>
        <w:ind w:left="567" w:hanging="567"/>
        <w:rPr>
          <w:rFonts w:ascii="Times New Roman" w:hAnsi="Times New Roman" w:cs="Times New Roman"/>
          <w:sz w:val="24"/>
          <w:szCs w:val="24"/>
        </w:rPr>
      </w:pPr>
    </w:p>
    <w:p w:rsidR="004413E2" w:rsidRPr="004413E2" w:rsidRDefault="004413E2" w:rsidP="004413E2">
      <w:pPr>
        <w:spacing w:after="0" w:line="240" w:lineRule="auto"/>
        <w:ind w:left="567" w:hanging="567"/>
        <w:rPr>
          <w:rFonts w:ascii="Times New Roman" w:hAnsi="Times New Roman" w:cs="Times New Roman"/>
          <w:b/>
          <w:sz w:val="24"/>
          <w:szCs w:val="24"/>
        </w:rPr>
      </w:pPr>
      <w:r w:rsidRPr="004413E2">
        <w:rPr>
          <w:rFonts w:ascii="Times New Roman" w:hAnsi="Times New Roman" w:cs="Times New Roman"/>
          <w:b/>
          <w:sz w:val="24"/>
          <w:szCs w:val="24"/>
        </w:rPr>
        <w:t>4.</w:t>
      </w:r>
      <w:r w:rsidRPr="004413E2">
        <w:rPr>
          <w:rFonts w:ascii="Times New Roman" w:hAnsi="Times New Roman" w:cs="Times New Roman"/>
          <w:b/>
          <w:sz w:val="24"/>
          <w:szCs w:val="24"/>
        </w:rPr>
        <w:tab/>
        <w:t>To receive and consider reports from Councillors who have attended meetings on behalf of the Parish Council.  This is for information only.</w:t>
      </w:r>
    </w:p>
    <w:p w:rsidR="004413E2" w:rsidRPr="004413E2" w:rsidRDefault="004413E2" w:rsidP="004413E2">
      <w:pPr>
        <w:spacing w:after="0" w:line="240" w:lineRule="auto"/>
        <w:ind w:left="567" w:hanging="567"/>
        <w:rPr>
          <w:rFonts w:ascii="Times New Roman" w:hAnsi="Times New Roman" w:cs="Times New Roman"/>
          <w:b/>
          <w:sz w:val="24"/>
          <w:szCs w:val="24"/>
        </w:rPr>
      </w:pPr>
    </w:p>
    <w:p w:rsidR="004413E2" w:rsidRDefault="004413E2" w:rsidP="004413E2">
      <w:pPr>
        <w:spacing w:after="0" w:line="240" w:lineRule="auto"/>
        <w:ind w:left="567" w:hanging="567"/>
        <w:rPr>
          <w:rFonts w:ascii="Times New Roman" w:hAnsi="Times New Roman" w:cs="Times New Roman"/>
          <w:sz w:val="24"/>
          <w:szCs w:val="24"/>
        </w:rPr>
      </w:pPr>
      <w:r w:rsidRPr="004413E2">
        <w:rPr>
          <w:rFonts w:ascii="Times New Roman" w:hAnsi="Times New Roman" w:cs="Times New Roman"/>
          <w:b/>
          <w:sz w:val="24"/>
          <w:szCs w:val="24"/>
        </w:rPr>
        <w:tab/>
      </w:r>
      <w:r>
        <w:rPr>
          <w:rFonts w:ascii="Times New Roman" w:hAnsi="Times New Roman" w:cs="Times New Roman"/>
          <w:sz w:val="24"/>
          <w:szCs w:val="24"/>
        </w:rPr>
        <w:t>The Police submitted a report for an update on matters.</w:t>
      </w:r>
    </w:p>
    <w:p w:rsidR="004413E2" w:rsidRDefault="004413E2" w:rsidP="004413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 xml:space="preserve">James Tower Way – they are unable to chase </w:t>
      </w:r>
      <w:r w:rsidR="00B05EB6">
        <w:rPr>
          <w:rFonts w:ascii="Times New Roman" w:hAnsi="Times New Roman" w:cs="Times New Roman"/>
          <w:sz w:val="24"/>
          <w:szCs w:val="24"/>
        </w:rPr>
        <w:t>boy racers at night due to the lack of a vehicle.</w:t>
      </w:r>
    </w:p>
    <w:p w:rsidR="00B05EB6" w:rsidRDefault="00B05EB6" w:rsidP="004413E2">
      <w:pPr>
        <w:spacing w:after="0" w:line="240" w:lineRule="auto"/>
        <w:ind w:left="567" w:hanging="567"/>
        <w:rPr>
          <w:rFonts w:ascii="Times New Roman" w:hAnsi="Times New Roman" w:cs="Times New Roman"/>
          <w:sz w:val="24"/>
          <w:szCs w:val="24"/>
        </w:rPr>
      </w:pPr>
    </w:p>
    <w:p w:rsidR="00B05EB6" w:rsidRDefault="00B05EB6" w:rsidP="004413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 xml:space="preserve">A6 roadworks – this will be ongoing for 12 months and they are working with contractors to minimise issues. </w:t>
      </w:r>
    </w:p>
    <w:p w:rsidR="00B05EB6" w:rsidRDefault="00B05EB6" w:rsidP="004413E2">
      <w:pPr>
        <w:spacing w:after="0" w:line="240" w:lineRule="auto"/>
        <w:ind w:left="567" w:hanging="567"/>
        <w:rPr>
          <w:rFonts w:ascii="Times New Roman" w:hAnsi="Times New Roman" w:cs="Times New Roman"/>
          <w:sz w:val="24"/>
          <w:szCs w:val="24"/>
        </w:rPr>
      </w:pPr>
    </w:p>
    <w:p w:rsidR="00B05EB6" w:rsidRDefault="00B05EB6" w:rsidP="004413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 xml:space="preserve">Bus Lane – </w:t>
      </w:r>
      <w:r w:rsidR="006A5A2E">
        <w:rPr>
          <w:rFonts w:ascii="Times New Roman" w:hAnsi="Times New Roman" w:cs="Times New Roman"/>
          <w:sz w:val="24"/>
          <w:szCs w:val="24"/>
        </w:rPr>
        <w:t xml:space="preserve">approx. </w:t>
      </w:r>
      <w:r>
        <w:rPr>
          <w:rFonts w:ascii="Times New Roman" w:hAnsi="Times New Roman" w:cs="Times New Roman"/>
          <w:sz w:val="24"/>
          <w:szCs w:val="24"/>
        </w:rPr>
        <w:t>7000 tickets have been issued.</w:t>
      </w:r>
    </w:p>
    <w:p w:rsidR="00B05EB6" w:rsidRDefault="00B05EB6" w:rsidP="004413E2">
      <w:pPr>
        <w:spacing w:after="0" w:line="240" w:lineRule="auto"/>
        <w:ind w:left="567" w:hanging="567"/>
        <w:rPr>
          <w:rFonts w:ascii="Times New Roman" w:hAnsi="Times New Roman" w:cs="Times New Roman"/>
          <w:sz w:val="24"/>
          <w:szCs w:val="24"/>
        </w:rPr>
      </w:pPr>
    </w:p>
    <w:p w:rsidR="00B05EB6" w:rsidRDefault="00B05EB6" w:rsidP="004413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Crossroads – 24 actual incidents have been logged with the Police and it is mainly due to driver error.</w:t>
      </w:r>
    </w:p>
    <w:p w:rsidR="00B05EB6" w:rsidRDefault="00B05EB6" w:rsidP="004413E2">
      <w:pPr>
        <w:spacing w:after="0" w:line="240" w:lineRule="auto"/>
        <w:ind w:left="567" w:hanging="567"/>
        <w:rPr>
          <w:rFonts w:ascii="Times New Roman" w:hAnsi="Times New Roman" w:cs="Times New Roman"/>
          <w:sz w:val="24"/>
          <w:szCs w:val="24"/>
        </w:rPr>
      </w:pPr>
    </w:p>
    <w:p w:rsidR="00B05EB6" w:rsidRDefault="00B05EB6" w:rsidP="004413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Local Policing Plan – Neighbourhood Policing Staff due to come in over the next year for the rural areas.  There will be no further PACT meetings.</w:t>
      </w:r>
    </w:p>
    <w:p w:rsidR="00B05EB6" w:rsidRPr="004413E2" w:rsidRDefault="00B05EB6" w:rsidP="004413E2">
      <w:pPr>
        <w:spacing w:after="0" w:line="240" w:lineRule="auto"/>
        <w:ind w:left="567" w:hanging="567"/>
        <w:rPr>
          <w:rFonts w:ascii="Times New Roman" w:hAnsi="Times New Roman" w:cs="Times New Roman"/>
          <w:sz w:val="24"/>
          <w:szCs w:val="24"/>
        </w:rPr>
      </w:pPr>
    </w:p>
    <w:p w:rsidR="004413E2" w:rsidRDefault="00B05EB6" w:rsidP="004413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Crime figures – still relatively low for the area.</w:t>
      </w:r>
    </w:p>
    <w:p w:rsidR="00B05EB6" w:rsidRDefault="00B05EB6" w:rsidP="004413E2">
      <w:pPr>
        <w:spacing w:after="0" w:line="240" w:lineRule="auto"/>
        <w:ind w:left="567" w:hanging="567"/>
        <w:rPr>
          <w:rFonts w:ascii="Times New Roman" w:hAnsi="Times New Roman" w:cs="Times New Roman"/>
          <w:sz w:val="24"/>
          <w:szCs w:val="24"/>
        </w:rPr>
      </w:pPr>
    </w:p>
    <w:p w:rsidR="00B05EB6" w:rsidRDefault="00B05EB6" w:rsidP="004413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sidR="006A5A2E">
        <w:rPr>
          <w:rFonts w:ascii="Times New Roman" w:hAnsi="Times New Roman" w:cs="Times New Roman"/>
          <w:sz w:val="24"/>
          <w:szCs w:val="24"/>
        </w:rPr>
        <w:t>Defibrillator</w:t>
      </w:r>
      <w:r>
        <w:rPr>
          <w:rFonts w:ascii="Times New Roman" w:hAnsi="Times New Roman" w:cs="Times New Roman"/>
          <w:sz w:val="24"/>
          <w:szCs w:val="24"/>
        </w:rPr>
        <w:t xml:space="preserve"> – waiting for Office of Buildings at Hutton to sign off the paperwork.  </w:t>
      </w:r>
      <w:r w:rsidR="006A5A2E">
        <w:rPr>
          <w:rFonts w:ascii="Times New Roman" w:hAnsi="Times New Roman" w:cs="Times New Roman"/>
          <w:sz w:val="24"/>
          <w:szCs w:val="24"/>
        </w:rPr>
        <w:t xml:space="preserve">Cllr Hastings </w:t>
      </w:r>
      <w:r>
        <w:rPr>
          <w:rFonts w:ascii="Times New Roman" w:hAnsi="Times New Roman" w:cs="Times New Roman"/>
          <w:sz w:val="24"/>
          <w:szCs w:val="24"/>
        </w:rPr>
        <w:t xml:space="preserve">has </w:t>
      </w:r>
      <w:r w:rsidR="004F52FA">
        <w:rPr>
          <w:rFonts w:ascii="Times New Roman" w:hAnsi="Times New Roman" w:cs="Times New Roman"/>
          <w:sz w:val="24"/>
          <w:szCs w:val="24"/>
        </w:rPr>
        <w:t>had a suggestion that the defibrillator c</w:t>
      </w:r>
      <w:r>
        <w:rPr>
          <w:rFonts w:ascii="Times New Roman" w:hAnsi="Times New Roman" w:cs="Times New Roman"/>
          <w:sz w:val="24"/>
          <w:szCs w:val="24"/>
        </w:rPr>
        <w:t>ould be put up</w:t>
      </w:r>
      <w:r w:rsidR="004F52FA">
        <w:rPr>
          <w:rFonts w:ascii="Times New Roman" w:hAnsi="Times New Roman" w:cs="Times New Roman"/>
          <w:sz w:val="24"/>
          <w:szCs w:val="24"/>
        </w:rPr>
        <w:t xml:space="preserve"> and use the </w:t>
      </w:r>
      <w:r>
        <w:rPr>
          <w:rFonts w:ascii="Times New Roman" w:hAnsi="Times New Roman" w:cs="Times New Roman"/>
          <w:sz w:val="24"/>
          <w:szCs w:val="24"/>
        </w:rPr>
        <w:t xml:space="preserve">  </w:t>
      </w:r>
      <w:r w:rsidR="006A5A2E">
        <w:rPr>
          <w:rFonts w:ascii="Times New Roman" w:hAnsi="Times New Roman" w:cs="Times New Roman"/>
          <w:sz w:val="24"/>
          <w:szCs w:val="24"/>
        </w:rPr>
        <w:t>X</w:t>
      </w:r>
      <w:r>
        <w:rPr>
          <w:rFonts w:ascii="Times New Roman" w:hAnsi="Times New Roman" w:cs="Times New Roman"/>
          <w:sz w:val="24"/>
          <w:szCs w:val="24"/>
        </w:rPr>
        <w:t>mas tree power</w:t>
      </w:r>
      <w:r w:rsidR="004F52FA">
        <w:rPr>
          <w:rFonts w:ascii="Times New Roman" w:hAnsi="Times New Roman" w:cs="Times New Roman"/>
          <w:sz w:val="24"/>
          <w:szCs w:val="24"/>
        </w:rPr>
        <w:t xml:space="preserve"> source</w:t>
      </w:r>
      <w:r>
        <w:rPr>
          <w:rFonts w:ascii="Times New Roman" w:hAnsi="Times New Roman" w:cs="Times New Roman"/>
          <w:sz w:val="24"/>
          <w:szCs w:val="24"/>
        </w:rPr>
        <w:t>.</w:t>
      </w:r>
    </w:p>
    <w:p w:rsidR="00B05EB6" w:rsidRDefault="00B05EB6" w:rsidP="004413E2">
      <w:pPr>
        <w:spacing w:after="0" w:line="240" w:lineRule="auto"/>
        <w:ind w:left="567" w:hanging="567"/>
        <w:rPr>
          <w:rFonts w:ascii="Times New Roman" w:hAnsi="Times New Roman" w:cs="Times New Roman"/>
          <w:sz w:val="24"/>
          <w:szCs w:val="24"/>
        </w:rPr>
      </w:pPr>
    </w:p>
    <w:p w:rsidR="00B05EB6" w:rsidRPr="004413E2" w:rsidRDefault="00B05EB6" w:rsidP="004413E2">
      <w:pPr>
        <w:spacing w:after="0" w:line="240" w:lineRule="auto"/>
        <w:ind w:left="567" w:hanging="567"/>
        <w:rPr>
          <w:rFonts w:ascii="Times New Roman" w:hAnsi="Times New Roman" w:cs="Times New Roman"/>
          <w:sz w:val="24"/>
          <w:szCs w:val="24"/>
        </w:rPr>
      </w:pPr>
    </w:p>
    <w:p w:rsidR="004413E2" w:rsidRPr="004413E2" w:rsidRDefault="004413E2" w:rsidP="004413E2">
      <w:pPr>
        <w:spacing w:after="0" w:line="240" w:lineRule="auto"/>
        <w:ind w:left="567" w:hanging="567"/>
        <w:rPr>
          <w:rFonts w:ascii="Times New Roman" w:hAnsi="Times New Roman" w:cs="Times New Roman"/>
          <w:b/>
          <w:sz w:val="24"/>
          <w:szCs w:val="24"/>
        </w:rPr>
      </w:pPr>
      <w:r w:rsidRPr="004413E2">
        <w:rPr>
          <w:rFonts w:ascii="Times New Roman" w:hAnsi="Times New Roman" w:cs="Times New Roman"/>
          <w:b/>
          <w:sz w:val="24"/>
          <w:szCs w:val="24"/>
        </w:rPr>
        <w:t>5.</w:t>
      </w:r>
      <w:r w:rsidRPr="004413E2">
        <w:rPr>
          <w:rFonts w:ascii="Times New Roman" w:hAnsi="Times New Roman" w:cs="Times New Roman"/>
          <w:b/>
          <w:sz w:val="24"/>
          <w:szCs w:val="24"/>
        </w:rPr>
        <w:tab/>
        <w:t>Items for consideration</w:t>
      </w:r>
    </w:p>
    <w:p w:rsidR="004413E2" w:rsidRPr="004413E2" w:rsidRDefault="004413E2" w:rsidP="004413E2">
      <w:pPr>
        <w:spacing w:after="0" w:line="240" w:lineRule="auto"/>
        <w:ind w:left="567" w:hanging="567"/>
        <w:rPr>
          <w:rFonts w:ascii="Times New Roman" w:hAnsi="Times New Roman" w:cs="Times New Roman"/>
          <w:b/>
          <w:sz w:val="24"/>
          <w:szCs w:val="24"/>
        </w:rPr>
      </w:pPr>
    </w:p>
    <w:p w:rsidR="004413E2" w:rsidRPr="004413E2" w:rsidRDefault="004413E2" w:rsidP="004413E2">
      <w:pPr>
        <w:pStyle w:val="ListParagraph"/>
        <w:numPr>
          <w:ilvl w:val="0"/>
          <w:numId w:val="9"/>
        </w:numPr>
        <w:rPr>
          <w:b/>
        </w:rPr>
      </w:pPr>
      <w:r w:rsidRPr="004413E2">
        <w:rPr>
          <w:b/>
        </w:rPr>
        <w:t>Parish Councillor vacancies</w:t>
      </w:r>
    </w:p>
    <w:p w:rsidR="00B05EB6" w:rsidRDefault="00B05EB6"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It was </w:t>
      </w:r>
      <w:r w:rsidRPr="004A17FD">
        <w:rPr>
          <w:rFonts w:ascii="Times New Roman" w:hAnsi="Times New Roman" w:cs="Times New Roman"/>
          <w:b/>
          <w:sz w:val="24"/>
          <w:szCs w:val="24"/>
        </w:rPr>
        <w:t>resolved</w:t>
      </w:r>
      <w:r>
        <w:rPr>
          <w:rFonts w:ascii="Times New Roman" w:hAnsi="Times New Roman" w:cs="Times New Roman"/>
          <w:sz w:val="24"/>
          <w:szCs w:val="24"/>
        </w:rPr>
        <w:t xml:space="preserve"> to </w:t>
      </w:r>
      <w:r w:rsidR="004413E2" w:rsidRPr="004413E2">
        <w:rPr>
          <w:rFonts w:ascii="Times New Roman" w:hAnsi="Times New Roman" w:cs="Times New Roman"/>
          <w:sz w:val="24"/>
          <w:szCs w:val="24"/>
        </w:rPr>
        <w:t>accept the declaration of acceptance of office for Mr. Joe Hamilton to b</w:t>
      </w:r>
      <w:r>
        <w:rPr>
          <w:rFonts w:ascii="Times New Roman" w:hAnsi="Times New Roman" w:cs="Times New Roman"/>
          <w:sz w:val="24"/>
          <w:szCs w:val="24"/>
        </w:rPr>
        <w:t xml:space="preserve">ecome a Parish Councillor. </w:t>
      </w:r>
    </w:p>
    <w:p w:rsidR="00B05EB6" w:rsidRDefault="00B05EB6" w:rsidP="004413E2">
      <w:pPr>
        <w:spacing w:after="0" w:line="240" w:lineRule="auto"/>
        <w:ind w:left="1287"/>
        <w:rPr>
          <w:rFonts w:ascii="Times New Roman" w:hAnsi="Times New Roman" w:cs="Times New Roman"/>
          <w:sz w:val="24"/>
          <w:szCs w:val="24"/>
        </w:rPr>
      </w:pPr>
    </w:p>
    <w:p w:rsidR="004413E2" w:rsidRPr="004413E2" w:rsidRDefault="00B05EB6"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Cllrs then</w:t>
      </w:r>
      <w:r w:rsidR="004413E2" w:rsidRPr="004413E2">
        <w:rPr>
          <w:rFonts w:ascii="Times New Roman" w:hAnsi="Times New Roman" w:cs="Times New Roman"/>
          <w:sz w:val="24"/>
          <w:szCs w:val="24"/>
        </w:rPr>
        <w:t xml:space="preserve"> consider</w:t>
      </w:r>
      <w:r>
        <w:rPr>
          <w:rFonts w:ascii="Times New Roman" w:hAnsi="Times New Roman" w:cs="Times New Roman"/>
          <w:sz w:val="24"/>
          <w:szCs w:val="24"/>
        </w:rPr>
        <w:t>ed</w:t>
      </w:r>
      <w:r w:rsidR="004413E2" w:rsidRPr="004413E2">
        <w:rPr>
          <w:rFonts w:ascii="Times New Roman" w:hAnsi="Times New Roman" w:cs="Times New Roman"/>
          <w:sz w:val="24"/>
          <w:szCs w:val="24"/>
        </w:rPr>
        <w:t xml:space="preserve"> the application from Dr. Leila Eccles to </w:t>
      </w:r>
      <w:r>
        <w:rPr>
          <w:rFonts w:ascii="Times New Roman" w:hAnsi="Times New Roman" w:cs="Times New Roman"/>
          <w:sz w:val="24"/>
          <w:szCs w:val="24"/>
        </w:rPr>
        <w:t xml:space="preserve">and it was </w:t>
      </w:r>
      <w:r w:rsidRPr="004A17FD">
        <w:rPr>
          <w:rFonts w:ascii="Times New Roman" w:hAnsi="Times New Roman" w:cs="Times New Roman"/>
          <w:b/>
          <w:sz w:val="24"/>
          <w:szCs w:val="24"/>
        </w:rPr>
        <w:t>resolved</w:t>
      </w:r>
      <w:r>
        <w:rPr>
          <w:rFonts w:ascii="Times New Roman" w:hAnsi="Times New Roman" w:cs="Times New Roman"/>
          <w:sz w:val="24"/>
          <w:szCs w:val="24"/>
        </w:rPr>
        <w:t xml:space="preserve"> to accept her application and the declaration of acceptance of office was duly completed.</w:t>
      </w:r>
    </w:p>
    <w:p w:rsidR="004413E2" w:rsidRPr="004413E2" w:rsidRDefault="004413E2" w:rsidP="004413E2">
      <w:pPr>
        <w:spacing w:after="0" w:line="240" w:lineRule="auto"/>
        <w:rPr>
          <w:rFonts w:ascii="Times New Roman" w:hAnsi="Times New Roman" w:cs="Times New Roman"/>
          <w:sz w:val="24"/>
          <w:szCs w:val="24"/>
        </w:rPr>
      </w:pPr>
    </w:p>
    <w:p w:rsidR="004413E2" w:rsidRPr="004413E2" w:rsidRDefault="004413E2" w:rsidP="004413E2">
      <w:pPr>
        <w:pStyle w:val="ListParagraph"/>
        <w:numPr>
          <w:ilvl w:val="0"/>
          <w:numId w:val="9"/>
        </w:numPr>
        <w:rPr>
          <w:b/>
        </w:rPr>
      </w:pPr>
      <w:r w:rsidRPr="004413E2">
        <w:rPr>
          <w:b/>
        </w:rPr>
        <w:t>Insurance premium</w:t>
      </w:r>
    </w:p>
    <w:p w:rsidR="004413E2" w:rsidRPr="004413E2" w:rsidRDefault="00B05EB6" w:rsidP="004413E2">
      <w:pPr>
        <w:pStyle w:val="ListParagraph"/>
        <w:ind w:left="1287"/>
      </w:pPr>
      <w:r>
        <w:t xml:space="preserve">The Clerk reported that after initial enquiries in June with the insurance company, it would cost an additional </w:t>
      </w:r>
      <w:r w:rsidR="004413E2" w:rsidRPr="004413E2">
        <w:t>£136.97 to increase the Fidelity Guarantee cover by £100k to a new total of £250k.</w:t>
      </w:r>
      <w:r>
        <w:t xml:space="preserve">  It was </w:t>
      </w:r>
      <w:r w:rsidRPr="00B05EB6">
        <w:rPr>
          <w:b/>
        </w:rPr>
        <w:t>resolved</w:t>
      </w:r>
      <w:r>
        <w:t xml:space="preserve"> to accept this quotation for the Clerk to contact the Insurance company again and confirm the amount.</w:t>
      </w:r>
    </w:p>
    <w:p w:rsidR="004413E2" w:rsidRPr="004413E2" w:rsidRDefault="004413E2" w:rsidP="004413E2">
      <w:pPr>
        <w:pStyle w:val="ListParagraph"/>
        <w:ind w:left="1287"/>
      </w:pPr>
    </w:p>
    <w:p w:rsidR="004413E2" w:rsidRPr="004413E2" w:rsidRDefault="004413E2" w:rsidP="004413E2">
      <w:pPr>
        <w:pStyle w:val="ListParagraph"/>
        <w:numPr>
          <w:ilvl w:val="0"/>
          <w:numId w:val="9"/>
        </w:numPr>
        <w:rPr>
          <w:b/>
        </w:rPr>
      </w:pPr>
      <w:r w:rsidRPr="004413E2">
        <w:rPr>
          <w:b/>
        </w:rPr>
        <w:t>Financial return y/e 31</w:t>
      </w:r>
      <w:r w:rsidRPr="004413E2">
        <w:rPr>
          <w:b/>
          <w:vertAlign w:val="superscript"/>
        </w:rPr>
        <w:t>st</w:t>
      </w:r>
      <w:r w:rsidRPr="004413E2">
        <w:rPr>
          <w:b/>
        </w:rPr>
        <w:t xml:space="preserve"> March 2018</w:t>
      </w:r>
    </w:p>
    <w:p w:rsidR="004413E2" w:rsidRDefault="00152273"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It was </w:t>
      </w:r>
      <w:r w:rsidRPr="00152273">
        <w:rPr>
          <w:rFonts w:ascii="Times New Roman" w:hAnsi="Times New Roman" w:cs="Times New Roman"/>
          <w:b/>
          <w:sz w:val="24"/>
          <w:szCs w:val="24"/>
        </w:rPr>
        <w:t>resolved</w:t>
      </w:r>
      <w:r>
        <w:rPr>
          <w:rFonts w:ascii="Times New Roman" w:hAnsi="Times New Roman" w:cs="Times New Roman"/>
          <w:sz w:val="24"/>
          <w:szCs w:val="24"/>
        </w:rPr>
        <w:t xml:space="preserve"> to</w:t>
      </w:r>
      <w:r w:rsidR="004413E2" w:rsidRPr="004413E2">
        <w:rPr>
          <w:rFonts w:ascii="Times New Roman" w:hAnsi="Times New Roman" w:cs="Times New Roman"/>
          <w:sz w:val="24"/>
          <w:szCs w:val="24"/>
        </w:rPr>
        <w:t xml:space="preserve"> approve</w:t>
      </w:r>
      <w:r>
        <w:rPr>
          <w:rFonts w:ascii="Times New Roman" w:hAnsi="Times New Roman" w:cs="Times New Roman"/>
          <w:sz w:val="24"/>
          <w:szCs w:val="24"/>
        </w:rPr>
        <w:t xml:space="preserve"> and accept</w:t>
      </w:r>
      <w:r w:rsidR="004413E2" w:rsidRPr="004413E2">
        <w:rPr>
          <w:rFonts w:ascii="Times New Roman" w:hAnsi="Times New Roman" w:cs="Times New Roman"/>
          <w:sz w:val="24"/>
          <w:szCs w:val="24"/>
        </w:rPr>
        <w:t xml:space="preserve"> the </w:t>
      </w:r>
      <w:r w:rsidR="006A5A2E" w:rsidRPr="004413E2">
        <w:rPr>
          <w:rFonts w:ascii="Times New Roman" w:hAnsi="Times New Roman" w:cs="Times New Roman"/>
          <w:sz w:val="24"/>
          <w:szCs w:val="24"/>
        </w:rPr>
        <w:t>financial</w:t>
      </w:r>
      <w:r w:rsidR="004413E2" w:rsidRPr="004413E2">
        <w:rPr>
          <w:rFonts w:ascii="Times New Roman" w:hAnsi="Times New Roman" w:cs="Times New Roman"/>
          <w:sz w:val="24"/>
          <w:szCs w:val="24"/>
        </w:rPr>
        <w:t xml:space="preserve"> return for y/e 31</w:t>
      </w:r>
      <w:r w:rsidR="004413E2" w:rsidRPr="004413E2">
        <w:rPr>
          <w:rFonts w:ascii="Times New Roman" w:hAnsi="Times New Roman" w:cs="Times New Roman"/>
          <w:sz w:val="24"/>
          <w:szCs w:val="24"/>
          <w:vertAlign w:val="superscript"/>
        </w:rPr>
        <w:t>st</w:t>
      </w:r>
      <w:r w:rsidR="004413E2" w:rsidRPr="004413E2">
        <w:rPr>
          <w:rFonts w:ascii="Times New Roman" w:hAnsi="Times New Roman" w:cs="Times New Roman"/>
          <w:sz w:val="24"/>
          <w:szCs w:val="24"/>
        </w:rPr>
        <w:t xml:space="preserve"> March 2018, which has been approved by the auditors.</w:t>
      </w:r>
    </w:p>
    <w:p w:rsidR="00152273" w:rsidRDefault="00152273" w:rsidP="004413E2">
      <w:pPr>
        <w:spacing w:after="0" w:line="240" w:lineRule="auto"/>
        <w:ind w:left="1287"/>
        <w:rPr>
          <w:rFonts w:ascii="Times New Roman" w:hAnsi="Times New Roman" w:cs="Times New Roman"/>
          <w:sz w:val="24"/>
          <w:szCs w:val="24"/>
        </w:rPr>
      </w:pPr>
    </w:p>
    <w:p w:rsidR="00152273" w:rsidRDefault="00152273"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lastRenderedPageBreak/>
        <w:t>After their review no other matters were brought to their attention giving cause for concern that relevant legislation and regulatory requirements have not been met.</w:t>
      </w:r>
    </w:p>
    <w:p w:rsidR="00152273" w:rsidRDefault="00152273" w:rsidP="004413E2">
      <w:pPr>
        <w:spacing w:after="0" w:line="240" w:lineRule="auto"/>
        <w:ind w:left="1287"/>
        <w:rPr>
          <w:rFonts w:ascii="Times New Roman" w:hAnsi="Times New Roman" w:cs="Times New Roman"/>
          <w:sz w:val="24"/>
          <w:szCs w:val="24"/>
        </w:rPr>
      </w:pPr>
    </w:p>
    <w:p w:rsidR="00152273" w:rsidRDefault="00152273"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The Clerk is to prepare and publish the Notice of conclusion of audit.</w:t>
      </w:r>
    </w:p>
    <w:p w:rsidR="004413E2" w:rsidRPr="004413E2" w:rsidRDefault="004413E2" w:rsidP="004413E2">
      <w:pPr>
        <w:pStyle w:val="ListParagraph"/>
        <w:ind w:left="1287"/>
      </w:pPr>
    </w:p>
    <w:p w:rsidR="004413E2" w:rsidRPr="004413E2" w:rsidRDefault="004413E2" w:rsidP="004413E2">
      <w:pPr>
        <w:pStyle w:val="ListParagraph"/>
        <w:numPr>
          <w:ilvl w:val="0"/>
          <w:numId w:val="9"/>
        </w:numPr>
        <w:rPr>
          <w:b/>
        </w:rPr>
      </w:pPr>
      <w:r w:rsidRPr="004413E2">
        <w:rPr>
          <w:b/>
        </w:rPr>
        <w:t>Standing Orders and Financial Standing Orders - revised</w:t>
      </w:r>
    </w:p>
    <w:p w:rsidR="004413E2" w:rsidRPr="004413E2" w:rsidRDefault="00152273" w:rsidP="004413E2">
      <w:pPr>
        <w:pStyle w:val="ListParagraph"/>
        <w:ind w:left="1287"/>
      </w:pPr>
      <w:r>
        <w:t xml:space="preserve">It was </w:t>
      </w:r>
      <w:r w:rsidRPr="00152273">
        <w:rPr>
          <w:b/>
        </w:rPr>
        <w:t>resolved</w:t>
      </w:r>
      <w:r>
        <w:t xml:space="preserve"> to adopt</w:t>
      </w:r>
      <w:r w:rsidR="004413E2" w:rsidRPr="004413E2">
        <w:t xml:space="preserve"> the revised Standing Orders and Financial Standing Orders for the Parish Council.</w:t>
      </w:r>
      <w:r>
        <w:t xml:space="preserve">  The Clerk is publish them on the website in the revised format.</w:t>
      </w:r>
    </w:p>
    <w:p w:rsidR="004413E2" w:rsidRPr="004413E2" w:rsidRDefault="004413E2" w:rsidP="004413E2">
      <w:pPr>
        <w:pStyle w:val="ListParagraph"/>
        <w:ind w:left="1287"/>
      </w:pPr>
    </w:p>
    <w:p w:rsidR="004413E2" w:rsidRPr="004413E2" w:rsidRDefault="004413E2" w:rsidP="004413E2">
      <w:pPr>
        <w:pStyle w:val="ListParagraph"/>
        <w:numPr>
          <w:ilvl w:val="0"/>
          <w:numId w:val="9"/>
        </w:numPr>
        <w:rPr>
          <w:b/>
        </w:rPr>
      </w:pPr>
      <w:r w:rsidRPr="004413E2">
        <w:rPr>
          <w:b/>
        </w:rPr>
        <w:t>GDPR</w:t>
      </w:r>
    </w:p>
    <w:p w:rsidR="004413E2" w:rsidRPr="004413E2" w:rsidRDefault="00152273" w:rsidP="004413E2">
      <w:pPr>
        <w:pStyle w:val="ListParagraph"/>
        <w:ind w:left="1287"/>
      </w:pPr>
      <w:r>
        <w:t xml:space="preserve">The Clerk reported on the </w:t>
      </w:r>
      <w:r w:rsidR="004413E2" w:rsidRPr="004413E2">
        <w:t xml:space="preserve">progress on the implementation of </w:t>
      </w:r>
      <w:r>
        <w:t xml:space="preserve">GDPR.  Concerns were expressed at being unable to access materials from NALCs site, as we are not a member of LALC.  Discussion then took place on whether to </w:t>
      </w:r>
      <w:r w:rsidR="006A5A2E">
        <w:t>re-join</w:t>
      </w:r>
      <w:r>
        <w:t xml:space="preserve"> LALC and the fee.  It was agreed not to join until the new f</w:t>
      </w:r>
      <w:r w:rsidR="00BD1302">
        <w:t>inancial year and review joining with the PAC group as one member.</w:t>
      </w:r>
    </w:p>
    <w:p w:rsidR="004413E2" w:rsidRPr="004413E2" w:rsidRDefault="004413E2" w:rsidP="004413E2">
      <w:pPr>
        <w:pStyle w:val="ListParagraph"/>
        <w:ind w:left="1287"/>
      </w:pPr>
    </w:p>
    <w:p w:rsidR="004413E2" w:rsidRPr="004413E2" w:rsidRDefault="004413E2" w:rsidP="004413E2">
      <w:pPr>
        <w:pStyle w:val="ListParagraph"/>
        <w:numPr>
          <w:ilvl w:val="0"/>
          <w:numId w:val="9"/>
        </w:numPr>
        <w:rPr>
          <w:b/>
        </w:rPr>
      </w:pPr>
      <w:r w:rsidRPr="004413E2">
        <w:rPr>
          <w:b/>
        </w:rPr>
        <w:t>Additional agenda item</w:t>
      </w:r>
    </w:p>
    <w:p w:rsidR="004413E2" w:rsidRDefault="00BD1302"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It was </w:t>
      </w:r>
      <w:r w:rsidRPr="00BD1302">
        <w:rPr>
          <w:rFonts w:ascii="Times New Roman" w:hAnsi="Times New Roman" w:cs="Times New Roman"/>
          <w:b/>
          <w:sz w:val="24"/>
          <w:szCs w:val="24"/>
        </w:rPr>
        <w:t>resolved</w:t>
      </w:r>
      <w:r>
        <w:rPr>
          <w:rFonts w:ascii="Times New Roman" w:hAnsi="Times New Roman" w:cs="Times New Roman"/>
          <w:sz w:val="24"/>
          <w:szCs w:val="24"/>
        </w:rPr>
        <w:t xml:space="preserve"> to add the following </w:t>
      </w:r>
      <w:r w:rsidR="004413E2" w:rsidRPr="004413E2">
        <w:rPr>
          <w:rFonts w:ascii="Times New Roman" w:hAnsi="Times New Roman" w:cs="Times New Roman"/>
          <w:sz w:val="24"/>
          <w:szCs w:val="24"/>
        </w:rPr>
        <w:t xml:space="preserve">additional </w:t>
      </w:r>
      <w:r>
        <w:rPr>
          <w:rFonts w:ascii="Times New Roman" w:hAnsi="Times New Roman" w:cs="Times New Roman"/>
          <w:sz w:val="24"/>
          <w:szCs w:val="24"/>
        </w:rPr>
        <w:t>items to the agenda:</w:t>
      </w:r>
    </w:p>
    <w:p w:rsidR="00BD1302" w:rsidRPr="004413E2" w:rsidRDefault="00BD1302" w:rsidP="004413E2">
      <w:pPr>
        <w:spacing w:after="0" w:line="240" w:lineRule="auto"/>
        <w:ind w:left="1287"/>
        <w:rPr>
          <w:rFonts w:ascii="Times New Roman" w:hAnsi="Times New Roman" w:cs="Times New Roman"/>
          <w:sz w:val="24"/>
          <w:szCs w:val="24"/>
        </w:rPr>
      </w:pPr>
    </w:p>
    <w:p w:rsidR="004413E2" w:rsidRPr="00BD1302" w:rsidRDefault="004413E2" w:rsidP="00BD1302">
      <w:pPr>
        <w:pStyle w:val="ListParagraph"/>
        <w:numPr>
          <w:ilvl w:val="0"/>
          <w:numId w:val="10"/>
        </w:numPr>
      </w:pPr>
      <w:r w:rsidRPr="00BD1302">
        <w:t xml:space="preserve">Neighbourhood Plan Steering Group/Review Group </w:t>
      </w:r>
    </w:p>
    <w:p w:rsidR="004413E2" w:rsidRPr="00BD1302" w:rsidRDefault="004413E2" w:rsidP="00BD1302">
      <w:pPr>
        <w:pStyle w:val="ListParagraph"/>
        <w:numPr>
          <w:ilvl w:val="0"/>
          <w:numId w:val="10"/>
        </w:numPr>
      </w:pPr>
      <w:r w:rsidRPr="00BD1302">
        <w:t xml:space="preserve">Finance Committee, </w:t>
      </w:r>
    </w:p>
    <w:p w:rsidR="004413E2" w:rsidRPr="00BD1302" w:rsidRDefault="004413E2" w:rsidP="00BD1302">
      <w:pPr>
        <w:pStyle w:val="ListParagraph"/>
        <w:numPr>
          <w:ilvl w:val="0"/>
          <w:numId w:val="10"/>
        </w:numPr>
      </w:pPr>
      <w:r w:rsidRPr="00BD1302">
        <w:t>Standing Committees and Charities.</w:t>
      </w:r>
    </w:p>
    <w:p w:rsidR="004413E2" w:rsidRPr="004413E2" w:rsidRDefault="004413E2" w:rsidP="004413E2">
      <w:pPr>
        <w:pStyle w:val="ListParagraph"/>
        <w:ind w:left="1287"/>
      </w:pPr>
    </w:p>
    <w:p w:rsidR="004413E2" w:rsidRPr="004413E2" w:rsidRDefault="004413E2" w:rsidP="004413E2">
      <w:pPr>
        <w:pStyle w:val="ListParagraph"/>
        <w:numPr>
          <w:ilvl w:val="0"/>
          <w:numId w:val="9"/>
        </w:numPr>
        <w:rPr>
          <w:b/>
        </w:rPr>
      </w:pPr>
      <w:r w:rsidRPr="004413E2">
        <w:rPr>
          <w:b/>
        </w:rPr>
        <w:t>LCC village roadworks</w:t>
      </w:r>
    </w:p>
    <w:p w:rsidR="004413E2" w:rsidRDefault="004413E2" w:rsidP="004413E2">
      <w:pPr>
        <w:pStyle w:val="ListParagraph"/>
        <w:ind w:left="1287"/>
      </w:pPr>
      <w:r w:rsidRPr="004413E2">
        <w:t>The Parish Council are to consider the site of the Xmas tree, the representatives for the celebrations for Pte Towers, town centre or Broughton, and the proposed actions discussed regarding the parking zone.</w:t>
      </w:r>
    </w:p>
    <w:p w:rsidR="00BD1302" w:rsidRDefault="00BD1302" w:rsidP="004413E2">
      <w:pPr>
        <w:pStyle w:val="ListParagraph"/>
        <w:ind w:left="1287"/>
      </w:pPr>
    </w:p>
    <w:p w:rsidR="00BD1302" w:rsidRDefault="00BD1302" w:rsidP="004413E2">
      <w:pPr>
        <w:pStyle w:val="ListParagraph"/>
        <w:ind w:left="1287"/>
      </w:pPr>
      <w:r>
        <w:t>Cllrs. Hastings and Oldcorn met with LCC regarding the roadworks in the village.  There has been a lack of communication and contractors did not know about the Pte J. Towers celebrations on 6</w:t>
      </w:r>
      <w:r w:rsidRPr="00BD1302">
        <w:rPr>
          <w:vertAlign w:val="superscript"/>
        </w:rPr>
        <w:t>th</w:t>
      </w:r>
      <w:r>
        <w:t xml:space="preserve"> October and are working on getting the War Memorial area ready for 11</w:t>
      </w:r>
      <w:r w:rsidRPr="00BD1302">
        <w:rPr>
          <w:vertAlign w:val="superscript"/>
        </w:rPr>
        <w:t>th</w:t>
      </w:r>
      <w:r>
        <w:t xml:space="preserve"> November, they are waiting on granite from China.  The area will be made safe for spectators. Xmas tree lights switch on 29</w:t>
      </w:r>
      <w:r w:rsidRPr="00BD1302">
        <w:rPr>
          <w:vertAlign w:val="superscript"/>
        </w:rPr>
        <w:t>th</w:t>
      </w:r>
      <w:r>
        <w:t xml:space="preserve"> November – they will not be working at the site then.</w:t>
      </w:r>
    </w:p>
    <w:p w:rsidR="00BD1302" w:rsidRDefault="00BD1302" w:rsidP="004413E2">
      <w:pPr>
        <w:pStyle w:val="ListParagraph"/>
        <w:ind w:left="1287"/>
      </w:pPr>
    </w:p>
    <w:p w:rsidR="00BD1302" w:rsidRDefault="00BD1302" w:rsidP="004413E2">
      <w:pPr>
        <w:pStyle w:val="ListParagraph"/>
        <w:ind w:left="1287"/>
      </w:pPr>
      <w:r>
        <w:t xml:space="preserve">Pte J. Towers </w:t>
      </w:r>
      <w:r w:rsidR="00DA5514">
        <w:t>plaque is to be installed by contractors on delivery on the north side gravel area of the memorial.</w:t>
      </w:r>
    </w:p>
    <w:p w:rsidR="00DA5514" w:rsidRDefault="00DA5514" w:rsidP="004413E2">
      <w:pPr>
        <w:pStyle w:val="ListParagraph"/>
        <w:ind w:left="1287"/>
      </w:pPr>
    </w:p>
    <w:p w:rsidR="00DA5514" w:rsidRDefault="00DA5514" w:rsidP="004413E2">
      <w:pPr>
        <w:pStyle w:val="ListParagraph"/>
        <w:ind w:left="1287"/>
      </w:pPr>
      <w:r>
        <w:t>The Xmas tree area – the site of the electric control box is to be agreed and the site of where the tree can be planted may be changed due to tree root growth and the railings will have to be taken down.</w:t>
      </w:r>
    </w:p>
    <w:p w:rsidR="00DA5514" w:rsidRDefault="00DA5514" w:rsidP="004413E2">
      <w:pPr>
        <w:pStyle w:val="ListParagraph"/>
        <w:ind w:left="1287"/>
      </w:pPr>
    </w:p>
    <w:p w:rsidR="00DA5514" w:rsidRDefault="00DA5514" w:rsidP="004413E2">
      <w:pPr>
        <w:pStyle w:val="ListParagraph"/>
        <w:ind w:left="1287"/>
      </w:pPr>
      <w:r>
        <w:t>Not all the pavements are to be resurfaced.</w:t>
      </w:r>
    </w:p>
    <w:p w:rsidR="00DA5514" w:rsidRDefault="00DA5514" w:rsidP="004413E2">
      <w:pPr>
        <w:pStyle w:val="ListParagraph"/>
        <w:ind w:left="1287"/>
      </w:pPr>
    </w:p>
    <w:p w:rsidR="00DA5514" w:rsidRDefault="004F52FA" w:rsidP="004413E2">
      <w:pPr>
        <w:pStyle w:val="ListParagraph"/>
        <w:ind w:left="1287"/>
      </w:pPr>
      <w:r>
        <w:t xml:space="preserve">LCC are consulting on a </w:t>
      </w:r>
      <w:r w:rsidR="00DA5514">
        <w:t xml:space="preserve"> restricted parking zone</w:t>
      </w:r>
      <w:r>
        <w:t>, with</w:t>
      </w:r>
      <w:r w:rsidR="00DA5514">
        <w:t xml:space="preserve"> parking bay</w:t>
      </w:r>
      <w:r>
        <w:t>s. The east side</w:t>
      </w:r>
      <w:r w:rsidR="00DA5514">
        <w:t xml:space="preserve"> is to have the bollards removed and an additional bay opposite is to be created.</w:t>
      </w:r>
    </w:p>
    <w:p w:rsidR="00DA5514" w:rsidRDefault="00DA5514" w:rsidP="004413E2">
      <w:pPr>
        <w:pStyle w:val="ListParagraph"/>
        <w:ind w:left="1287"/>
      </w:pPr>
    </w:p>
    <w:p w:rsidR="00DA5514" w:rsidRDefault="00DA5514" w:rsidP="004413E2">
      <w:pPr>
        <w:pStyle w:val="ListParagraph"/>
        <w:ind w:left="1287"/>
      </w:pPr>
      <w:r>
        <w:lastRenderedPageBreak/>
        <w:t xml:space="preserve">The proposed bus gate at the northern end </w:t>
      </w:r>
      <w:r w:rsidR="004F52FA">
        <w:t>for both traffic lanes on</w:t>
      </w:r>
      <w:r>
        <w:t xml:space="preserve"> the A6 is still to be formally consulted on.</w:t>
      </w:r>
      <w:r w:rsidR="004F52FA">
        <w:t xml:space="preserve"> Once consultation starts the c</w:t>
      </w:r>
      <w:r>
        <w:t>oncerns expressed on what is the viability with restriction on traffic to local businesses</w:t>
      </w:r>
      <w:r w:rsidR="004F52FA">
        <w:t xml:space="preserve"> can be discussed.</w:t>
      </w:r>
    </w:p>
    <w:p w:rsidR="00DA5514" w:rsidRPr="004413E2" w:rsidRDefault="00DA5514" w:rsidP="004413E2">
      <w:pPr>
        <w:pStyle w:val="ListParagraph"/>
        <w:ind w:left="1287"/>
      </w:pPr>
    </w:p>
    <w:p w:rsidR="004413E2" w:rsidRPr="004413E2" w:rsidRDefault="004413E2" w:rsidP="004413E2">
      <w:pPr>
        <w:pStyle w:val="ListParagraph"/>
        <w:ind w:left="1287"/>
      </w:pPr>
    </w:p>
    <w:p w:rsidR="004413E2" w:rsidRPr="004413E2" w:rsidRDefault="004413E2" w:rsidP="004413E2">
      <w:pPr>
        <w:pStyle w:val="ListParagraph"/>
        <w:numPr>
          <w:ilvl w:val="0"/>
          <w:numId w:val="9"/>
        </w:numPr>
        <w:rPr>
          <w:b/>
        </w:rPr>
      </w:pPr>
      <w:r w:rsidRPr="004413E2">
        <w:rPr>
          <w:b/>
        </w:rPr>
        <w:t>Neighbourhood Plan</w:t>
      </w:r>
    </w:p>
    <w:p w:rsidR="004413E2" w:rsidRPr="004413E2" w:rsidRDefault="00DA5514" w:rsidP="004413E2">
      <w:pPr>
        <w:pStyle w:val="ListParagraph"/>
        <w:ind w:left="1287"/>
      </w:pPr>
      <w:r>
        <w:t>It was resolved</w:t>
      </w:r>
      <w:r w:rsidR="004413E2" w:rsidRPr="004413E2">
        <w:t xml:space="preserve"> to accept PCCs modifications to the NP based on the examiner’s report and that the published plan is now the version to go for referendum.</w:t>
      </w:r>
    </w:p>
    <w:p w:rsidR="004413E2" w:rsidRDefault="00DA5514" w:rsidP="004413E2">
      <w:pPr>
        <w:pStyle w:val="ListParagraph"/>
        <w:ind w:left="1287"/>
      </w:pPr>
      <w:r>
        <w:t>It was resolved that</w:t>
      </w:r>
      <w:r w:rsidR="004413E2" w:rsidRPr="004413E2">
        <w:t xml:space="preserve"> the maximum budget based on the electoral office advice</w:t>
      </w:r>
      <w:r>
        <w:t xml:space="preserve"> be set at £2448.61, which can come from CiL</w:t>
      </w:r>
      <w:r w:rsidR="004413E2" w:rsidRPr="004413E2">
        <w:t>.</w:t>
      </w:r>
    </w:p>
    <w:p w:rsidR="00DA5514" w:rsidRDefault="00DA5514" w:rsidP="004413E2">
      <w:pPr>
        <w:pStyle w:val="ListParagraph"/>
        <w:ind w:left="1287"/>
      </w:pPr>
    </w:p>
    <w:p w:rsidR="004413E2" w:rsidRDefault="00DA5514" w:rsidP="004413E2">
      <w:pPr>
        <w:pStyle w:val="ListParagraph"/>
        <w:ind w:left="1287"/>
      </w:pPr>
      <w:r>
        <w:t xml:space="preserve">The </w:t>
      </w:r>
      <w:r w:rsidR="004413E2" w:rsidRPr="004413E2">
        <w:t>campaign</w:t>
      </w:r>
      <w:r>
        <w:t xml:space="preserve"> was discussed</w:t>
      </w:r>
      <w:r w:rsidR="004413E2" w:rsidRPr="004413E2">
        <w:t>.</w:t>
      </w:r>
      <w:r>
        <w:t xml:space="preserve">  The club is booked for 22nd September</w:t>
      </w:r>
      <w:r w:rsidR="004F52FA">
        <w:t xml:space="preserve"> for a launch event</w:t>
      </w:r>
      <w:r>
        <w:t>.  A4/A5 posters/flyers are needed and wording needs to finalised.  There are 845 properties and the aim is to get a 30% turnout – we need 400 people to vote.</w:t>
      </w:r>
    </w:p>
    <w:p w:rsidR="00DA5514" w:rsidRDefault="00DA5514" w:rsidP="004413E2">
      <w:pPr>
        <w:pStyle w:val="ListParagraph"/>
        <w:ind w:left="1287"/>
      </w:pPr>
    </w:p>
    <w:p w:rsidR="00DA5514" w:rsidRPr="004413E2" w:rsidRDefault="00DA5514" w:rsidP="004413E2">
      <w:pPr>
        <w:pStyle w:val="ListParagraph"/>
        <w:ind w:left="1287"/>
      </w:pPr>
      <w:r>
        <w:t xml:space="preserve">It was </w:t>
      </w:r>
      <w:r w:rsidRPr="00DA5514">
        <w:rPr>
          <w:b/>
        </w:rPr>
        <w:t>resolved</w:t>
      </w:r>
      <w:r>
        <w:t xml:space="preserve"> to hold an extra meeting to discuss further.</w:t>
      </w:r>
    </w:p>
    <w:p w:rsidR="004413E2" w:rsidRPr="004413E2" w:rsidRDefault="004413E2" w:rsidP="004413E2">
      <w:pPr>
        <w:pStyle w:val="ListParagraph"/>
        <w:ind w:left="1287"/>
      </w:pPr>
    </w:p>
    <w:p w:rsidR="004413E2" w:rsidRPr="004413E2" w:rsidRDefault="004413E2" w:rsidP="004413E2">
      <w:pPr>
        <w:pStyle w:val="ListParagraph"/>
        <w:numPr>
          <w:ilvl w:val="0"/>
          <w:numId w:val="9"/>
        </w:numPr>
        <w:rPr>
          <w:b/>
        </w:rPr>
      </w:pPr>
      <w:r w:rsidRPr="004413E2">
        <w:rPr>
          <w:b/>
        </w:rPr>
        <w:t>Parish Action Plan</w:t>
      </w:r>
    </w:p>
    <w:p w:rsidR="004413E2" w:rsidRDefault="00DA5514"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Cllrs considered</w:t>
      </w:r>
      <w:r w:rsidR="004413E2" w:rsidRPr="004413E2">
        <w:rPr>
          <w:rFonts w:ascii="Times New Roman" w:hAnsi="Times New Roman" w:cs="Times New Roman"/>
          <w:sz w:val="24"/>
          <w:szCs w:val="24"/>
        </w:rPr>
        <w:t xml:space="preserve"> progress on the plan.</w:t>
      </w:r>
    </w:p>
    <w:p w:rsidR="00DA5514" w:rsidRDefault="00DA5514" w:rsidP="004413E2">
      <w:pPr>
        <w:spacing w:after="0" w:line="240" w:lineRule="auto"/>
        <w:ind w:left="1287"/>
        <w:rPr>
          <w:rFonts w:ascii="Times New Roman" w:hAnsi="Times New Roman" w:cs="Times New Roman"/>
          <w:sz w:val="24"/>
          <w:szCs w:val="24"/>
        </w:rPr>
      </w:pPr>
    </w:p>
    <w:p w:rsidR="00DA5514" w:rsidRDefault="00DA5514"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The charity involved </w:t>
      </w:r>
      <w:r w:rsidR="004F52FA">
        <w:rPr>
          <w:rFonts w:ascii="Times New Roman" w:hAnsi="Times New Roman" w:cs="Times New Roman"/>
          <w:sz w:val="24"/>
          <w:szCs w:val="24"/>
        </w:rPr>
        <w:t xml:space="preserve">in community facilities – Donna Carney from Community Futures </w:t>
      </w:r>
      <w:r>
        <w:rPr>
          <w:rFonts w:ascii="Times New Roman" w:hAnsi="Times New Roman" w:cs="Times New Roman"/>
          <w:sz w:val="24"/>
          <w:szCs w:val="24"/>
        </w:rPr>
        <w:t>is to meet with</w:t>
      </w:r>
      <w:r w:rsidR="004F52FA">
        <w:rPr>
          <w:rFonts w:ascii="Times New Roman" w:hAnsi="Times New Roman" w:cs="Times New Roman"/>
          <w:sz w:val="24"/>
          <w:szCs w:val="24"/>
        </w:rPr>
        <w:t xml:space="preserve"> Cllrs. </w:t>
      </w:r>
      <w:r w:rsidR="004A17FD">
        <w:rPr>
          <w:rFonts w:ascii="Times New Roman" w:hAnsi="Times New Roman" w:cs="Times New Roman"/>
          <w:sz w:val="24"/>
          <w:szCs w:val="24"/>
        </w:rPr>
        <w:t>and</w:t>
      </w:r>
      <w:r w:rsidR="004F52FA">
        <w:rPr>
          <w:rFonts w:ascii="Times New Roman" w:hAnsi="Times New Roman" w:cs="Times New Roman"/>
          <w:sz w:val="24"/>
          <w:szCs w:val="24"/>
        </w:rPr>
        <w:t xml:space="preserve"> scout representative</w:t>
      </w:r>
      <w:r>
        <w:rPr>
          <w:rFonts w:ascii="Times New Roman" w:hAnsi="Times New Roman" w:cs="Times New Roman"/>
          <w:sz w:val="24"/>
          <w:szCs w:val="24"/>
        </w:rPr>
        <w:t xml:space="preserve"> to go through queries.</w:t>
      </w:r>
    </w:p>
    <w:p w:rsidR="00FD3759" w:rsidRDefault="00FD3759" w:rsidP="004413E2">
      <w:pPr>
        <w:spacing w:after="0" w:line="240" w:lineRule="auto"/>
        <w:ind w:left="1287"/>
        <w:rPr>
          <w:rFonts w:ascii="Times New Roman" w:hAnsi="Times New Roman" w:cs="Times New Roman"/>
          <w:sz w:val="24"/>
          <w:szCs w:val="24"/>
        </w:rPr>
      </w:pPr>
    </w:p>
    <w:p w:rsidR="00FD3759" w:rsidRDefault="00FD3759"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Key Fold farm – Cllrs Hastings and Oldcorn met with developers to discuss the possibility of a community building. </w:t>
      </w:r>
      <w:r w:rsidR="004F52FA">
        <w:rPr>
          <w:rFonts w:ascii="Times New Roman" w:hAnsi="Times New Roman" w:cs="Times New Roman"/>
          <w:sz w:val="24"/>
          <w:szCs w:val="24"/>
        </w:rPr>
        <w:t>The develope</w:t>
      </w:r>
      <w:r w:rsidR="004A17FD">
        <w:rPr>
          <w:rFonts w:ascii="Times New Roman" w:hAnsi="Times New Roman" w:cs="Times New Roman"/>
          <w:sz w:val="24"/>
          <w:szCs w:val="24"/>
        </w:rPr>
        <w:t>rs</w:t>
      </w:r>
      <w:r>
        <w:rPr>
          <w:rFonts w:ascii="Times New Roman" w:hAnsi="Times New Roman" w:cs="Times New Roman"/>
          <w:sz w:val="24"/>
          <w:szCs w:val="24"/>
        </w:rPr>
        <w:t xml:space="preserve"> do not want it near the Pinfold as there are plans for a large house.  A piece of land behind the playgroup was discussed along with the possibility of converting the barn.</w:t>
      </w:r>
      <w:r w:rsidR="004F52FA">
        <w:rPr>
          <w:rFonts w:ascii="Times New Roman" w:hAnsi="Times New Roman" w:cs="Times New Roman"/>
          <w:sz w:val="24"/>
          <w:szCs w:val="24"/>
        </w:rPr>
        <w:t xml:space="preserve"> They explained about the drainage works on KGV, War Memorial and coppice.</w:t>
      </w:r>
    </w:p>
    <w:p w:rsidR="00FD3759" w:rsidRDefault="00FD3759" w:rsidP="004413E2">
      <w:pPr>
        <w:spacing w:after="0" w:line="240" w:lineRule="auto"/>
        <w:ind w:left="1287"/>
        <w:rPr>
          <w:rFonts w:ascii="Times New Roman" w:hAnsi="Times New Roman" w:cs="Times New Roman"/>
          <w:sz w:val="24"/>
          <w:szCs w:val="24"/>
        </w:rPr>
      </w:pPr>
    </w:p>
    <w:p w:rsidR="00FD3759" w:rsidRDefault="00FD3759"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Heritage Lottery Bid – we were unsuccessful – there was a lot of competition and we didn’t meet the criteria.</w:t>
      </w:r>
      <w:r w:rsidR="004A17FD">
        <w:rPr>
          <w:rFonts w:ascii="Times New Roman" w:hAnsi="Times New Roman" w:cs="Times New Roman"/>
          <w:sz w:val="24"/>
          <w:szCs w:val="24"/>
        </w:rPr>
        <w:t xml:space="preserve"> </w:t>
      </w:r>
      <w:r w:rsidR="004F52FA">
        <w:rPr>
          <w:rFonts w:ascii="Times New Roman" w:hAnsi="Times New Roman" w:cs="Times New Roman"/>
          <w:sz w:val="24"/>
          <w:szCs w:val="24"/>
        </w:rPr>
        <w:t xml:space="preserve"> Other areas for funding are to be explored</w:t>
      </w:r>
    </w:p>
    <w:p w:rsidR="00FD3759" w:rsidRDefault="00FD3759" w:rsidP="004413E2">
      <w:pPr>
        <w:spacing w:after="0" w:line="240" w:lineRule="auto"/>
        <w:ind w:left="1287"/>
        <w:rPr>
          <w:rFonts w:ascii="Times New Roman" w:hAnsi="Times New Roman" w:cs="Times New Roman"/>
          <w:sz w:val="24"/>
          <w:szCs w:val="24"/>
        </w:rPr>
      </w:pPr>
    </w:p>
    <w:p w:rsidR="00FD3759" w:rsidRDefault="00FD3759"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War memorial listings and Toll bar</w:t>
      </w:r>
      <w:r w:rsidR="004F52FA">
        <w:rPr>
          <w:rFonts w:ascii="Times New Roman" w:hAnsi="Times New Roman" w:cs="Times New Roman"/>
          <w:sz w:val="24"/>
          <w:szCs w:val="24"/>
        </w:rPr>
        <w:t xml:space="preserve"> post</w:t>
      </w:r>
      <w:r>
        <w:rPr>
          <w:rFonts w:ascii="Times New Roman" w:hAnsi="Times New Roman" w:cs="Times New Roman"/>
          <w:sz w:val="24"/>
          <w:szCs w:val="24"/>
        </w:rPr>
        <w:t xml:space="preserve"> – </w:t>
      </w:r>
      <w:r w:rsidR="004F52FA">
        <w:rPr>
          <w:rFonts w:ascii="Times New Roman" w:hAnsi="Times New Roman" w:cs="Times New Roman"/>
          <w:sz w:val="24"/>
          <w:szCs w:val="24"/>
        </w:rPr>
        <w:t xml:space="preserve">The </w:t>
      </w:r>
      <w:r>
        <w:rPr>
          <w:rFonts w:ascii="Times New Roman" w:hAnsi="Times New Roman" w:cs="Times New Roman"/>
          <w:sz w:val="24"/>
          <w:szCs w:val="24"/>
        </w:rPr>
        <w:t>Toll Bar</w:t>
      </w:r>
      <w:r w:rsidR="004F52FA">
        <w:rPr>
          <w:rFonts w:ascii="Times New Roman" w:hAnsi="Times New Roman" w:cs="Times New Roman"/>
          <w:sz w:val="24"/>
          <w:szCs w:val="24"/>
        </w:rPr>
        <w:t xml:space="preserve"> post</w:t>
      </w:r>
      <w:r>
        <w:rPr>
          <w:rFonts w:ascii="Times New Roman" w:hAnsi="Times New Roman" w:cs="Times New Roman"/>
          <w:sz w:val="24"/>
          <w:szCs w:val="24"/>
        </w:rPr>
        <w:t xml:space="preserve"> cannot be listed, but the memorials</w:t>
      </w:r>
      <w:r w:rsidR="004A17FD">
        <w:rPr>
          <w:rFonts w:ascii="Times New Roman" w:hAnsi="Times New Roman" w:cs="Times New Roman"/>
          <w:sz w:val="24"/>
          <w:szCs w:val="24"/>
        </w:rPr>
        <w:t xml:space="preserve"> can. A </w:t>
      </w:r>
      <w:r w:rsidR="004F52FA">
        <w:rPr>
          <w:rFonts w:ascii="Times New Roman" w:hAnsi="Times New Roman" w:cs="Times New Roman"/>
          <w:sz w:val="24"/>
          <w:szCs w:val="24"/>
        </w:rPr>
        <w:t xml:space="preserve">full submission has been made, as there are </w:t>
      </w:r>
      <w:r>
        <w:rPr>
          <w:rFonts w:ascii="Times New Roman" w:hAnsi="Times New Roman" w:cs="Times New Roman"/>
          <w:sz w:val="24"/>
          <w:szCs w:val="24"/>
        </w:rPr>
        <w:t xml:space="preserve"> development</w:t>
      </w:r>
      <w:r w:rsidR="00A216F9">
        <w:rPr>
          <w:rFonts w:ascii="Times New Roman" w:hAnsi="Times New Roman" w:cs="Times New Roman"/>
          <w:sz w:val="24"/>
          <w:szCs w:val="24"/>
        </w:rPr>
        <w:t>s in close proximity ma</w:t>
      </w:r>
      <w:r w:rsidR="004A17FD">
        <w:rPr>
          <w:rFonts w:ascii="Times New Roman" w:hAnsi="Times New Roman" w:cs="Times New Roman"/>
          <w:sz w:val="24"/>
          <w:szCs w:val="24"/>
        </w:rPr>
        <w:t>k</w:t>
      </w:r>
      <w:bookmarkStart w:id="0" w:name="_GoBack"/>
      <w:bookmarkEnd w:id="0"/>
      <w:r w:rsidR="00A216F9">
        <w:rPr>
          <w:rFonts w:ascii="Times New Roman" w:hAnsi="Times New Roman" w:cs="Times New Roman"/>
          <w:sz w:val="24"/>
          <w:szCs w:val="24"/>
        </w:rPr>
        <w:t>ing the memorials at risk this listing is considered urgent</w:t>
      </w:r>
      <w:r>
        <w:rPr>
          <w:rFonts w:ascii="Times New Roman" w:hAnsi="Times New Roman" w:cs="Times New Roman"/>
          <w:sz w:val="24"/>
          <w:szCs w:val="24"/>
        </w:rPr>
        <w:t>.</w:t>
      </w:r>
    </w:p>
    <w:p w:rsidR="00FD3759" w:rsidRDefault="00FD3759" w:rsidP="004413E2">
      <w:pPr>
        <w:spacing w:after="0" w:line="240" w:lineRule="auto"/>
        <w:ind w:left="1287"/>
        <w:rPr>
          <w:rFonts w:ascii="Times New Roman" w:hAnsi="Times New Roman" w:cs="Times New Roman"/>
          <w:sz w:val="24"/>
          <w:szCs w:val="24"/>
        </w:rPr>
      </w:pPr>
    </w:p>
    <w:p w:rsidR="00FD3759" w:rsidRPr="004413E2" w:rsidRDefault="00A216F9"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School place/additional primary school:</w:t>
      </w:r>
      <w:r w:rsidR="00FD3759">
        <w:rPr>
          <w:rFonts w:ascii="Times New Roman" w:hAnsi="Times New Roman" w:cs="Times New Roman"/>
          <w:sz w:val="24"/>
          <w:szCs w:val="24"/>
        </w:rPr>
        <w:t xml:space="preserve"> LCC have said they will meet with the Parish Council next year.</w:t>
      </w:r>
    </w:p>
    <w:p w:rsidR="004413E2" w:rsidRPr="004413E2" w:rsidRDefault="004413E2" w:rsidP="004413E2">
      <w:pPr>
        <w:spacing w:after="0" w:line="240" w:lineRule="auto"/>
        <w:ind w:left="1287"/>
        <w:rPr>
          <w:rFonts w:ascii="Times New Roman" w:hAnsi="Times New Roman" w:cs="Times New Roman"/>
          <w:sz w:val="24"/>
          <w:szCs w:val="24"/>
        </w:rPr>
      </w:pPr>
    </w:p>
    <w:p w:rsidR="004413E2" w:rsidRPr="004413E2" w:rsidRDefault="004413E2" w:rsidP="004413E2">
      <w:pPr>
        <w:pStyle w:val="ListParagraph"/>
        <w:numPr>
          <w:ilvl w:val="0"/>
          <w:numId w:val="9"/>
        </w:numPr>
        <w:rPr>
          <w:b/>
        </w:rPr>
      </w:pPr>
      <w:r w:rsidRPr="004413E2">
        <w:rPr>
          <w:b/>
        </w:rPr>
        <w:t>Pte Towers celebration</w:t>
      </w:r>
    </w:p>
    <w:p w:rsidR="004413E2" w:rsidRDefault="00FD3759"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The</w:t>
      </w:r>
      <w:r w:rsidR="004413E2" w:rsidRPr="004413E2">
        <w:rPr>
          <w:rFonts w:ascii="Times New Roman" w:hAnsi="Times New Roman" w:cs="Times New Roman"/>
          <w:sz w:val="24"/>
          <w:szCs w:val="24"/>
        </w:rPr>
        <w:t xml:space="preserve"> arrangement </w:t>
      </w:r>
      <w:r>
        <w:rPr>
          <w:rFonts w:ascii="Times New Roman" w:hAnsi="Times New Roman" w:cs="Times New Roman"/>
          <w:sz w:val="24"/>
          <w:szCs w:val="24"/>
        </w:rPr>
        <w:t>for the above celebration include:</w:t>
      </w:r>
    </w:p>
    <w:p w:rsidR="00FD3759" w:rsidRDefault="00FD3759" w:rsidP="004413E2">
      <w:pPr>
        <w:spacing w:after="0" w:line="240" w:lineRule="auto"/>
        <w:ind w:left="1287"/>
        <w:rPr>
          <w:rFonts w:ascii="Times New Roman" w:hAnsi="Times New Roman" w:cs="Times New Roman"/>
          <w:sz w:val="24"/>
          <w:szCs w:val="24"/>
        </w:rPr>
      </w:pPr>
    </w:p>
    <w:p w:rsidR="00FD3759" w:rsidRDefault="00FD3759"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 xml:space="preserve">The </w:t>
      </w:r>
      <w:r w:rsidR="006A5A2E">
        <w:rPr>
          <w:rFonts w:ascii="Times New Roman" w:hAnsi="Times New Roman" w:cs="Times New Roman"/>
          <w:sz w:val="24"/>
          <w:szCs w:val="24"/>
        </w:rPr>
        <w:t>lectern</w:t>
      </w:r>
      <w:r>
        <w:rPr>
          <w:rFonts w:ascii="Times New Roman" w:hAnsi="Times New Roman" w:cs="Times New Roman"/>
          <w:sz w:val="24"/>
          <w:szCs w:val="24"/>
        </w:rPr>
        <w:t xml:space="preserve"> has now been ordered.</w:t>
      </w:r>
    </w:p>
    <w:p w:rsidR="00FD3759" w:rsidRDefault="00FD3759"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The vicar cannot do the service – so the NW Chaplain from the Infantry Barracks is stepping in.</w:t>
      </w:r>
    </w:p>
    <w:p w:rsidR="00FD3759" w:rsidRDefault="00FD3759"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Order of Service – completed.</w:t>
      </w:r>
    </w:p>
    <w:p w:rsidR="00FD3759" w:rsidRDefault="006A5A2E"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Dignitary</w:t>
      </w:r>
      <w:r w:rsidR="00FD3759">
        <w:rPr>
          <w:rFonts w:ascii="Times New Roman" w:hAnsi="Times New Roman" w:cs="Times New Roman"/>
          <w:sz w:val="24"/>
          <w:szCs w:val="24"/>
        </w:rPr>
        <w:t xml:space="preserve"> list – completed and invites to be sent out.</w:t>
      </w:r>
    </w:p>
    <w:p w:rsidR="00FD3759" w:rsidRDefault="00FD3759"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lastRenderedPageBreak/>
        <w:t>Afternoon tea at the club – 6</w:t>
      </w:r>
      <w:r w:rsidRPr="00FD3759">
        <w:rPr>
          <w:rFonts w:ascii="Times New Roman" w:hAnsi="Times New Roman" w:cs="Times New Roman"/>
          <w:sz w:val="24"/>
          <w:szCs w:val="24"/>
          <w:vertAlign w:val="superscript"/>
        </w:rPr>
        <w:t>th</w:t>
      </w:r>
      <w:r>
        <w:rPr>
          <w:rFonts w:ascii="Times New Roman" w:hAnsi="Times New Roman" w:cs="Times New Roman"/>
          <w:sz w:val="24"/>
          <w:szCs w:val="24"/>
        </w:rPr>
        <w:t xml:space="preserve"> October at 1.30pm.</w:t>
      </w:r>
    </w:p>
    <w:p w:rsidR="00FD3759" w:rsidRDefault="00FD3759" w:rsidP="004413E2">
      <w:pPr>
        <w:spacing w:after="0" w:line="240" w:lineRule="auto"/>
        <w:ind w:left="1287"/>
        <w:rPr>
          <w:rFonts w:ascii="Times New Roman" w:hAnsi="Times New Roman" w:cs="Times New Roman"/>
          <w:sz w:val="24"/>
          <w:szCs w:val="24"/>
        </w:rPr>
      </w:pPr>
      <w:r>
        <w:rPr>
          <w:rFonts w:ascii="Times New Roman" w:hAnsi="Times New Roman" w:cs="Times New Roman"/>
          <w:sz w:val="24"/>
          <w:szCs w:val="24"/>
        </w:rPr>
        <w:t>Wreath to be ordered.</w:t>
      </w:r>
    </w:p>
    <w:p w:rsidR="00FD3759" w:rsidRPr="004413E2" w:rsidRDefault="00FD3759" w:rsidP="004413E2">
      <w:pPr>
        <w:spacing w:after="0" w:line="240" w:lineRule="auto"/>
        <w:ind w:left="1287"/>
        <w:rPr>
          <w:rFonts w:ascii="Times New Roman" w:hAnsi="Times New Roman" w:cs="Times New Roman"/>
          <w:sz w:val="24"/>
          <w:szCs w:val="24"/>
        </w:rPr>
      </w:pPr>
    </w:p>
    <w:p w:rsidR="004413E2" w:rsidRPr="004413E2" w:rsidRDefault="004413E2" w:rsidP="004413E2">
      <w:pPr>
        <w:spacing w:after="0" w:line="240" w:lineRule="auto"/>
        <w:ind w:left="567" w:hanging="567"/>
        <w:rPr>
          <w:rFonts w:ascii="Times New Roman" w:hAnsi="Times New Roman" w:cs="Times New Roman"/>
          <w:sz w:val="24"/>
          <w:szCs w:val="24"/>
        </w:rPr>
      </w:pPr>
      <w:r w:rsidRPr="004413E2">
        <w:rPr>
          <w:rFonts w:ascii="Times New Roman" w:hAnsi="Times New Roman" w:cs="Times New Roman"/>
          <w:b/>
          <w:sz w:val="24"/>
          <w:szCs w:val="24"/>
        </w:rPr>
        <w:t>6.</w:t>
      </w:r>
      <w:r w:rsidRPr="004413E2">
        <w:rPr>
          <w:rFonts w:ascii="Times New Roman" w:hAnsi="Times New Roman" w:cs="Times New Roman"/>
          <w:sz w:val="24"/>
          <w:szCs w:val="24"/>
        </w:rPr>
        <w:tab/>
      </w:r>
      <w:r w:rsidRPr="004413E2">
        <w:rPr>
          <w:rFonts w:ascii="Times New Roman" w:hAnsi="Times New Roman" w:cs="Times New Roman"/>
          <w:b/>
          <w:sz w:val="24"/>
          <w:szCs w:val="24"/>
        </w:rPr>
        <w:t>Planning applications received</w:t>
      </w:r>
    </w:p>
    <w:p w:rsidR="004413E2" w:rsidRPr="004413E2" w:rsidRDefault="004413E2" w:rsidP="004413E2">
      <w:pPr>
        <w:spacing w:after="0" w:line="240" w:lineRule="auto"/>
        <w:ind w:left="567" w:hanging="567"/>
        <w:rPr>
          <w:rFonts w:ascii="Times New Roman" w:hAnsi="Times New Roman" w:cs="Times New Roman"/>
          <w:sz w:val="24"/>
          <w:szCs w:val="24"/>
        </w:rPr>
      </w:pPr>
    </w:p>
    <w:p w:rsidR="004413E2" w:rsidRPr="004413E2" w:rsidRDefault="004413E2" w:rsidP="004413E2">
      <w:pPr>
        <w:spacing w:after="0" w:line="240" w:lineRule="auto"/>
        <w:ind w:left="567" w:hanging="567"/>
        <w:rPr>
          <w:rFonts w:ascii="Times New Roman" w:hAnsi="Times New Roman" w:cs="Times New Roman"/>
          <w:sz w:val="24"/>
          <w:szCs w:val="24"/>
        </w:rPr>
      </w:pPr>
      <w:r w:rsidRPr="004413E2">
        <w:rPr>
          <w:rFonts w:ascii="Times New Roman" w:hAnsi="Times New Roman" w:cs="Times New Roman"/>
          <w:sz w:val="24"/>
          <w:szCs w:val="24"/>
        </w:rPr>
        <w:tab/>
      </w:r>
      <w:r w:rsidR="00FD3759">
        <w:rPr>
          <w:rFonts w:ascii="Times New Roman" w:hAnsi="Times New Roman" w:cs="Times New Roman"/>
          <w:sz w:val="24"/>
          <w:szCs w:val="24"/>
        </w:rPr>
        <w:t xml:space="preserve">It was </w:t>
      </w:r>
      <w:r w:rsidR="00FD3759" w:rsidRPr="00FD3759">
        <w:rPr>
          <w:rFonts w:ascii="Times New Roman" w:hAnsi="Times New Roman" w:cs="Times New Roman"/>
          <w:b/>
          <w:sz w:val="24"/>
          <w:szCs w:val="24"/>
        </w:rPr>
        <w:t>resolved</w:t>
      </w:r>
      <w:r w:rsidR="00FD3759">
        <w:rPr>
          <w:rFonts w:ascii="Times New Roman" w:hAnsi="Times New Roman" w:cs="Times New Roman"/>
          <w:sz w:val="24"/>
          <w:szCs w:val="24"/>
        </w:rPr>
        <w:t xml:space="preserve"> </w:t>
      </w:r>
      <w:r w:rsidR="00FD3759" w:rsidRPr="00FD3759">
        <w:rPr>
          <w:rFonts w:ascii="Times New Roman" w:hAnsi="Times New Roman" w:cs="Times New Roman"/>
          <w:sz w:val="24"/>
          <w:szCs w:val="24"/>
          <w:u w:val="single"/>
        </w:rPr>
        <w:t>not to object</w:t>
      </w:r>
      <w:r w:rsidR="00FD3759">
        <w:rPr>
          <w:rFonts w:ascii="Times New Roman" w:hAnsi="Times New Roman" w:cs="Times New Roman"/>
          <w:sz w:val="24"/>
          <w:szCs w:val="24"/>
        </w:rPr>
        <w:t xml:space="preserve"> to the following</w:t>
      </w:r>
      <w:r w:rsidRPr="004413E2">
        <w:rPr>
          <w:rFonts w:ascii="Times New Roman" w:hAnsi="Times New Roman" w:cs="Times New Roman"/>
          <w:sz w:val="24"/>
          <w:szCs w:val="24"/>
        </w:rPr>
        <w:t xml:space="preserve"> planning applications:</w:t>
      </w:r>
    </w:p>
    <w:p w:rsidR="004413E2" w:rsidRPr="004413E2" w:rsidRDefault="004413E2" w:rsidP="004413E2">
      <w:pPr>
        <w:spacing w:after="0" w:line="240" w:lineRule="auto"/>
        <w:ind w:left="567" w:hanging="567"/>
        <w:rPr>
          <w:rFonts w:ascii="Times New Roman" w:hAnsi="Times New Roman" w:cs="Times New Roman"/>
          <w:sz w:val="24"/>
          <w:szCs w:val="24"/>
        </w:rPr>
      </w:pPr>
    </w:p>
    <w:p w:rsidR="004413E2" w:rsidRPr="004413E2" w:rsidRDefault="004413E2" w:rsidP="004413E2">
      <w:pPr>
        <w:spacing w:after="0" w:line="240" w:lineRule="auto"/>
        <w:ind w:left="567" w:hanging="567"/>
        <w:rPr>
          <w:rFonts w:ascii="Times New Roman" w:hAnsi="Times New Roman" w:cs="Times New Roman"/>
          <w:b/>
          <w:sz w:val="24"/>
          <w:szCs w:val="24"/>
        </w:rPr>
      </w:pPr>
      <w:r w:rsidRPr="004413E2">
        <w:rPr>
          <w:rFonts w:ascii="Times New Roman" w:hAnsi="Times New Roman" w:cs="Times New Roman"/>
          <w:sz w:val="24"/>
          <w:szCs w:val="24"/>
        </w:rPr>
        <w:tab/>
      </w:r>
      <w:r w:rsidRPr="004413E2">
        <w:rPr>
          <w:rFonts w:ascii="Times New Roman" w:hAnsi="Times New Roman" w:cs="Times New Roman"/>
          <w:b/>
          <w:sz w:val="24"/>
          <w:szCs w:val="24"/>
        </w:rPr>
        <w:t>06/2018/0219</w:t>
      </w:r>
      <w:r w:rsidRPr="004413E2">
        <w:rPr>
          <w:rFonts w:ascii="Times New Roman" w:hAnsi="Times New Roman" w:cs="Times New Roman"/>
          <w:sz w:val="24"/>
          <w:szCs w:val="24"/>
        </w:rPr>
        <w:t xml:space="preserve"> – 1no dwelling following demolition of existing dwelling – </w:t>
      </w:r>
      <w:r w:rsidRPr="004413E2">
        <w:rPr>
          <w:rFonts w:ascii="Times New Roman" w:hAnsi="Times New Roman" w:cs="Times New Roman"/>
          <w:b/>
          <w:sz w:val="24"/>
          <w:szCs w:val="24"/>
        </w:rPr>
        <w:t>Cobbers Hill, Durton Lane, Broughton.</w:t>
      </w:r>
    </w:p>
    <w:p w:rsidR="004413E2" w:rsidRPr="004413E2" w:rsidRDefault="004413E2" w:rsidP="004413E2">
      <w:pPr>
        <w:spacing w:after="0" w:line="240" w:lineRule="auto"/>
        <w:ind w:left="567" w:hanging="567"/>
        <w:rPr>
          <w:rFonts w:ascii="Times New Roman" w:hAnsi="Times New Roman" w:cs="Times New Roman"/>
          <w:sz w:val="24"/>
          <w:szCs w:val="24"/>
        </w:rPr>
      </w:pPr>
    </w:p>
    <w:p w:rsidR="004413E2" w:rsidRPr="004413E2" w:rsidRDefault="004413E2" w:rsidP="004413E2">
      <w:pPr>
        <w:spacing w:after="0" w:line="240" w:lineRule="auto"/>
        <w:ind w:left="567" w:hanging="567"/>
        <w:rPr>
          <w:rFonts w:ascii="Times New Roman" w:hAnsi="Times New Roman" w:cs="Times New Roman"/>
          <w:b/>
          <w:sz w:val="24"/>
          <w:szCs w:val="24"/>
        </w:rPr>
      </w:pPr>
      <w:r w:rsidRPr="004413E2">
        <w:rPr>
          <w:rFonts w:ascii="Times New Roman" w:hAnsi="Times New Roman" w:cs="Times New Roman"/>
          <w:sz w:val="24"/>
          <w:szCs w:val="24"/>
        </w:rPr>
        <w:tab/>
      </w:r>
      <w:r w:rsidRPr="004413E2">
        <w:rPr>
          <w:rFonts w:ascii="Times New Roman" w:hAnsi="Times New Roman" w:cs="Times New Roman"/>
          <w:b/>
          <w:sz w:val="24"/>
          <w:szCs w:val="24"/>
        </w:rPr>
        <w:t>06/2018/0645</w:t>
      </w:r>
      <w:r w:rsidRPr="004413E2">
        <w:rPr>
          <w:rFonts w:ascii="Times New Roman" w:hAnsi="Times New Roman" w:cs="Times New Roman"/>
          <w:sz w:val="24"/>
          <w:szCs w:val="24"/>
        </w:rPr>
        <w:t xml:space="preserve"> – two storey side and rear extension and single storey rear extension – </w:t>
      </w:r>
      <w:r w:rsidRPr="004413E2">
        <w:rPr>
          <w:rFonts w:ascii="Times New Roman" w:hAnsi="Times New Roman" w:cs="Times New Roman"/>
          <w:b/>
          <w:sz w:val="24"/>
          <w:szCs w:val="24"/>
        </w:rPr>
        <w:t>Pippins, Highrigg Drive, Broughton.</w:t>
      </w:r>
    </w:p>
    <w:p w:rsidR="004413E2" w:rsidRPr="004413E2" w:rsidRDefault="004413E2" w:rsidP="004413E2">
      <w:pPr>
        <w:spacing w:after="0" w:line="240" w:lineRule="auto"/>
        <w:ind w:left="567" w:hanging="567"/>
        <w:rPr>
          <w:rFonts w:ascii="Times New Roman" w:hAnsi="Times New Roman" w:cs="Times New Roman"/>
          <w:sz w:val="24"/>
          <w:szCs w:val="24"/>
        </w:rPr>
      </w:pPr>
    </w:p>
    <w:p w:rsidR="004413E2" w:rsidRPr="004413E2" w:rsidRDefault="004413E2" w:rsidP="004413E2">
      <w:pPr>
        <w:spacing w:after="0" w:line="240" w:lineRule="auto"/>
        <w:ind w:left="567" w:hanging="567"/>
        <w:rPr>
          <w:rFonts w:ascii="Times New Roman" w:hAnsi="Times New Roman" w:cs="Times New Roman"/>
          <w:sz w:val="24"/>
          <w:szCs w:val="24"/>
        </w:rPr>
      </w:pPr>
      <w:r w:rsidRPr="004413E2">
        <w:rPr>
          <w:rFonts w:ascii="Times New Roman" w:hAnsi="Times New Roman" w:cs="Times New Roman"/>
          <w:sz w:val="24"/>
          <w:szCs w:val="24"/>
        </w:rPr>
        <w:tab/>
      </w:r>
      <w:r w:rsidRPr="004413E2">
        <w:rPr>
          <w:rFonts w:ascii="Times New Roman" w:hAnsi="Times New Roman" w:cs="Times New Roman"/>
          <w:b/>
          <w:sz w:val="24"/>
          <w:szCs w:val="24"/>
        </w:rPr>
        <w:t>06/2018/0727</w:t>
      </w:r>
      <w:r w:rsidRPr="004413E2">
        <w:rPr>
          <w:rFonts w:ascii="Times New Roman" w:hAnsi="Times New Roman" w:cs="Times New Roman"/>
          <w:sz w:val="24"/>
          <w:szCs w:val="24"/>
        </w:rPr>
        <w:t xml:space="preserve"> – change of use of showroom to retail and sales area to retail/restaurant and café, including extension to building following demolition of canopies and underground tank removal – </w:t>
      </w:r>
      <w:r w:rsidRPr="004413E2">
        <w:rPr>
          <w:rFonts w:ascii="Times New Roman" w:hAnsi="Times New Roman" w:cs="Times New Roman"/>
          <w:b/>
          <w:sz w:val="24"/>
          <w:szCs w:val="24"/>
        </w:rPr>
        <w:t>Kinders Petrol Filling Station, 506-508 Garstang Rd, Broughton</w:t>
      </w:r>
      <w:r w:rsidRPr="004413E2">
        <w:rPr>
          <w:rFonts w:ascii="Times New Roman" w:hAnsi="Times New Roman" w:cs="Times New Roman"/>
          <w:sz w:val="24"/>
          <w:szCs w:val="24"/>
        </w:rPr>
        <w:t>.</w:t>
      </w:r>
    </w:p>
    <w:p w:rsidR="004413E2" w:rsidRPr="004413E2" w:rsidRDefault="004413E2" w:rsidP="004413E2">
      <w:pPr>
        <w:spacing w:after="0" w:line="240" w:lineRule="auto"/>
        <w:ind w:left="567" w:hanging="567"/>
        <w:rPr>
          <w:rFonts w:ascii="Times New Roman" w:hAnsi="Times New Roman" w:cs="Times New Roman"/>
          <w:sz w:val="24"/>
          <w:szCs w:val="24"/>
        </w:rPr>
      </w:pPr>
    </w:p>
    <w:p w:rsidR="004413E2" w:rsidRPr="004413E2" w:rsidRDefault="004413E2" w:rsidP="004413E2">
      <w:pPr>
        <w:spacing w:after="0" w:line="240" w:lineRule="auto"/>
        <w:ind w:left="567" w:hanging="567"/>
        <w:rPr>
          <w:rFonts w:ascii="Times New Roman" w:hAnsi="Times New Roman" w:cs="Times New Roman"/>
          <w:sz w:val="24"/>
          <w:szCs w:val="24"/>
        </w:rPr>
      </w:pPr>
      <w:r w:rsidRPr="004413E2">
        <w:rPr>
          <w:rFonts w:ascii="Times New Roman" w:hAnsi="Times New Roman" w:cs="Times New Roman"/>
          <w:sz w:val="24"/>
          <w:szCs w:val="24"/>
        </w:rPr>
        <w:tab/>
      </w:r>
      <w:r w:rsidRPr="004413E2">
        <w:rPr>
          <w:rFonts w:ascii="Times New Roman" w:hAnsi="Times New Roman" w:cs="Times New Roman"/>
          <w:b/>
          <w:sz w:val="24"/>
          <w:szCs w:val="24"/>
        </w:rPr>
        <w:t>06/2018/0760</w:t>
      </w:r>
      <w:r w:rsidRPr="004413E2">
        <w:rPr>
          <w:rFonts w:ascii="Times New Roman" w:hAnsi="Times New Roman" w:cs="Times New Roman"/>
          <w:sz w:val="24"/>
          <w:szCs w:val="24"/>
        </w:rPr>
        <w:t xml:space="preserve"> – amendment to planning permission 06/2017/1083 comprising changes to the fenestration of the building, planting and hard surfacing and additional substation (non-material amendment not subject to consultation) – </w:t>
      </w:r>
      <w:r w:rsidRPr="004413E2">
        <w:rPr>
          <w:rFonts w:ascii="Times New Roman" w:hAnsi="Times New Roman" w:cs="Times New Roman"/>
          <w:b/>
          <w:sz w:val="24"/>
          <w:szCs w:val="24"/>
        </w:rPr>
        <w:t>Land north of Eastway, Preston</w:t>
      </w:r>
      <w:r w:rsidRPr="004413E2">
        <w:rPr>
          <w:rFonts w:ascii="Times New Roman" w:hAnsi="Times New Roman" w:cs="Times New Roman"/>
          <w:sz w:val="24"/>
          <w:szCs w:val="24"/>
        </w:rPr>
        <w:t>.</w:t>
      </w:r>
    </w:p>
    <w:p w:rsidR="004413E2" w:rsidRPr="004413E2" w:rsidRDefault="004413E2" w:rsidP="004413E2">
      <w:pPr>
        <w:spacing w:after="0" w:line="240" w:lineRule="auto"/>
        <w:ind w:left="567" w:hanging="567"/>
        <w:rPr>
          <w:rFonts w:ascii="Times New Roman" w:hAnsi="Times New Roman" w:cs="Times New Roman"/>
          <w:sz w:val="24"/>
          <w:szCs w:val="24"/>
        </w:rPr>
      </w:pPr>
    </w:p>
    <w:p w:rsidR="004413E2" w:rsidRPr="004413E2" w:rsidRDefault="004413E2" w:rsidP="004413E2">
      <w:pPr>
        <w:spacing w:after="0" w:line="240" w:lineRule="auto"/>
        <w:ind w:left="567" w:hanging="567"/>
        <w:rPr>
          <w:rFonts w:ascii="Times New Roman" w:hAnsi="Times New Roman" w:cs="Times New Roman"/>
          <w:b/>
          <w:sz w:val="24"/>
          <w:szCs w:val="24"/>
        </w:rPr>
      </w:pPr>
      <w:r w:rsidRPr="004413E2">
        <w:rPr>
          <w:rFonts w:ascii="Times New Roman" w:hAnsi="Times New Roman" w:cs="Times New Roman"/>
          <w:sz w:val="24"/>
          <w:szCs w:val="24"/>
        </w:rPr>
        <w:tab/>
      </w:r>
      <w:r w:rsidRPr="004413E2">
        <w:rPr>
          <w:rFonts w:ascii="Times New Roman" w:hAnsi="Times New Roman" w:cs="Times New Roman"/>
          <w:b/>
          <w:sz w:val="24"/>
          <w:szCs w:val="24"/>
        </w:rPr>
        <w:t>06/2018/0814</w:t>
      </w:r>
      <w:r w:rsidRPr="004413E2">
        <w:rPr>
          <w:rFonts w:ascii="Times New Roman" w:hAnsi="Times New Roman" w:cs="Times New Roman"/>
          <w:sz w:val="24"/>
          <w:szCs w:val="24"/>
        </w:rPr>
        <w:t xml:space="preserve"> – Discharge of condition no. 8 (Materials) attached to planning permission 06/2013/0349 – </w:t>
      </w:r>
      <w:r w:rsidRPr="004413E2">
        <w:rPr>
          <w:rFonts w:ascii="Times New Roman" w:hAnsi="Times New Roman" w:cs="Times New Roman"/>
          <w:b/>
          <w:sz w:val="24"/>
          <w:szCs w:val="24"/>
        </w:rPr>
        <w:t>Land North of Eastway, Fulwood, Preston.</w:t>
      </w:r>
    </w:p>
    <w:p w:rsidR="004413E2" w:rsidRDefault="004413E2" w:rsidP="004413E2">
      <w:pPr>
        <w:spacing w:after="0" w:line="240" w:lineRule="auto"/>
        <w:ind w:left="567" w:hanging="567"/>
        <w:rPr>
          <w:rFonts w:ascii="Times New Roman" w:hAnsi="Times New Roman" w:cs="Times New Roman"/>
          <w:sz w:val="24"/>
          <w:szCs w:val="24"/>
        </w:rPr>
      </w:pPr>
    </w:p>
    <w:p w:rsidR="00FD3759" w:rsidRDefault="00FD3759" w:rsidP="004413E2">
      <w:pPr>
        <w:spacing w:after="0" w:line="240" w:lineRule="auto"/>
        <w:ind w:left="567" w:hanging="567"/>
        <w:rPr>
          <w:rFonts w:ascii="Times New Roman" w:hAnsi="Times New Roman" w:cs="Times New Roman"/>
          <w:sz w:val="24"/>
          <w:szCs w:val="24"/>
        </w:rPr>
      </w:pPr>
    </w:p>
    <w:p w:rsidR="00FD3759" w:rsidRDefault="00FD3759" w:rsidP="004413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 xml:space="preserve">It was </w:t>
      </w:r>
      <w:r w:rsidRPr="00FD3759">
        <w:rPr>
          <w:rFonts w:ascii="Times New Roman" w:hAnsi="Times New Roman" w:cs="Times New Roman"/>
          <w:b/>
          <w:sz w:val="24"/>
          <w:szCs w:val="24"/>
        </w:rPr>
        <w:t>resolved</w:t>
      </w:r>
      <w:r>
        <w:rPr>
          <w:rFonts w:ascii="Times New Roman" w:hAnsi="Times New Roman" w:cs="Times New Roman"/>
          <w:sz w:val="24"/>
          <w:szCs w:val="24"/>
        </w:rPr>
        <w:t xml:space="preserve"> </w:t>
      </w:r>
      <w:r w:rsidRPr="00FD3759">
        <w:rPr>
          <w:rFonts w:ascii="Times New Roman" w:hAnsi="Times New Roman" w:cs="Times New Roman"/>
          <w:sz w:val="24"/>
          <w:szCs w:val="24"/>
          <w:u w:val="single"/>
        </w:rPr>
        <w:t>to object</w:t>
      </w:r>
      <w:r>
        <w:rPr>
          <w:rFonts w:ascii="Times New Roman" w:hAnsi="Times New Roman" w:cs="Times New Roman"/>
          <w:sz w:val="24"/>
          <w:szCs w:val="24"/>
        </w:rPr>
        <w:t xml:space="preserve"> to the following applications:</w:t>
      </w:r>
    </w:p>
    <w:p w:rsidR="00FD3759" w:rsidRPr="004413E2" w:rsidRDefault="00FD3759" w:rsidP="004413E2">
      <w:pPr>
        <w:spacing w:after="0" w:line="240" w:lineRule="auto"/>
        <w:ind w:left="567" w:hanging="567"/>
        <w:rPr>
          <w:rFonts w:ascii="Times New Roman" w:hAnsi="Times New Roman" w:cs="Times New Roman"/>
          <w:sz w:val="24"/>
          <w:szCs w:val="24"/>
        </w:rPr>
      </w:pPr>
    </w:p>
    <w:p w:rsidR="004413E2" w:rsidRPr="004413E2" w:rsidRDefault="004413E2" w:rsidP="004413E2">
      <w:pPr>
        <w:spacing w:after="0" w:line="240" w:lineRule="auto"/>
        <w:ind w:left="567" w:hanging="567"/>
        <w:rPr>
          <w:rFonts w:ascii="Times New Roman" w:hAnsi="Times New Roman" w:cs="Times New Roman"/>
          <w:b/>
          <w:sz w:val="24"/>
          <w:szCs w:val="24"/>
        </w:rPr>
      </w:pPr>
      <w:r w:rsidRPr="004413E2">
        <w:rPr>
          <w:rFonts w:ascii="Times New Roman" w:hAnsi="Times New Roman" w:cs="Times New Roman"/>
          <w:sz w:val="24"/>
          <w:szCs w:val="24"/>
        </w:rPr>
        <w:tab/>
      </w:r>
      <w:r w:rsidRPr="004413E2">
        <w:rPr>
          <w:rFonts w:ascii="Times New Roman" w:hAnsi="Times New Roman" w:cs="Times New Roman"/>
          <w:b/>
          <w:sz w:val="24"/>
          <w:szCs w:val="24"/>
        </w:rPr>
        <w:t>06/2018/0876</w:t>
      </w:r>
      <w:r w:rsidRPr="004413E2">
        <w:rPr>
          <w:rFonts w:ascii="Times New Roman" w:hAnsi="Times New Roman" w:cs="Times New Roman"/>
          <w:sz w:val="24"/>
          <w:szCs w:val="24"/>
        </w:rPr>
        <w:t xml:space="preserve"> – Fell and remove various trees – </w:t>
      </w:r>
      <w:r w:rsidRPr="004413E2">
        <w:rPr>
          <w:rFonts w:ascii="Times New Roman" w:hAnsi="Times New Roman" w:cs="Times New Roman"/>
          <w:b/>
          <w:sz w:val="24"/>
          <w:szCs w:val="24"/>
        </w:rPr>
        <w:t>First Trust Hospital, Durton Lane, Broughton.</w:t>
      </w:r>
    </w:p>
    <w:p w:rsidR="004413E2" w:rsidRPr="004413E2" w:rsidRDefault="004413E2" w:rsidP="004413E2">
      <w:pPr>
        <w:spacing w:after="0" w:line="240" w:lineRule="auto"/>
        <w:ind w:left="567" w:hanging="567"/>
        <w:rPr>
          <w:rFonts w:ascii="Times New Roman" w:hAnsi="Times New Roman" w:cs="Times New Roman"/>
          <w:sz w:val="24"/>
          <w:szCs w:val="24"/>
        </w:rPr>
      </w:pPr>
    </w:p>
    <w:p w:rsidR="004413E2" w:rsidRPr="004413E2" w:rsidRDefault="004413E2" w:rsidP="004413E2">
      <w:pPr>
        <w:spacing w:after="0" w:line="240" w:lineRule="auto"/>
        <w:ind w:left="567" w:hanging="567"/>
        <w:rPr>
          <w:rFonts w:ascii="Times New Roman" w:hAnsi="Times New Roman" w:cs="Times New Roman"/>
          <w:b/>
          <w:sz w:val="24"/>
          <w:szCs w:val="24"/>
        </w:rPr>
      </w:pPr>
      <w:r w:rsidRPr="004413E2">
        <w:rPr>
          <w:rFonts w:ascii="Times New Roman" w:hAnsi="Times New Roman" w:cs="Times New Roman"/>
          <w:sz w:val="24"/>
          <w:szCs w:val="24"/>
        </w:rPr>
        <w:tab/>
      </w:r>
      <w:r w:rsidRPr="004413E2">
        <w:rPr>
          <w:rFonts w:ascii="Times New Roman" w:hAnsi="Times New Roman" w:cs="Times New Roman"/>
          <w:b/>
          <w:sz w:val="24"/>
          <w:szCs w:val="24"/>
        </w:rPr>
        <w:t>06/2018/0732</w:t>
      </w:r>
      <w:r w:rsidRPr="004413E2">
        <w:rPr>
          <w:rFonts w:ascii="Times New Roman" w:hAnsi="Times New Roman" w:cs="Times New Roman"/>
          <w:sz w:val="24"/>
          <w:szCs w:val="24"/>
        </w:rPr>
        <w:t xml:space="preserve"> – outline application for up to 111no. dwellings and associated works following demolition of 126A Whittingham Lane, Broughton – </w:t>
      </w:r>
      <w:r w:rsidRPr="004413E2">
        <w:rPr>
          <w:rFonts w:ascii="Times New Roman" w:hAnsi="Times New Roman" w:cs="Times New Roman"/>
          <w:b/>
          <w:sz w:val="24"/>
          <w:szCs w:val="24"/>
        </w:rPr>
        <w:t>Land to the rear of 126A Whittingham Lane, Broughton.</w:t>
      </w:r>
    </w:p>
    <w:p w:rsidR="004413E2" w:rsidRPr="004413E2" w:rsidRDefault="004413E2" w:rsidP="004413E2">
      <w:pPr>
        <w:spacing w:after="0" w:line="240" w:lineRule="auto"/>
        <w:ind w:left="567" w:hanging="567"/>
        <w:rPr>
          <w:rFonts w:ascii="Times New Roman" w:hAnsi="Times New Roman" w:cs="Times New Roman"/>
          <w:sz w:val="24"/>
          <w:szCs w:val="24"/>
        </w:rPr>
      </w:pPr>
    </w:p>
    <w:p w:rsidR="004413E2" w:rsidRDefault="004413E2" w:rsidP="004413E2">
      <w:pPr>
        <w:spacing w:after="0" w:line="240" w:lineRule="auto"/>
        <w:ind w:left="567" w:hanging="567"/>
        <w:rPr>
          <w:rFonts w:ascii="Times New Roman" w:hAnsi="Times New Roman" w:cs="Times New Roman"/>
          <w:sz w:val="24"/>
          <w:szCs w:val="24"/>
        </w:rPr>
      </w:pPr>
      <w:r w:rsidRPr="004413E2">
        <w:rPr>
          <w:rFonts w:ascii="Times New Roman" w:hAnsi="Times New Roman" w:cs="Times New Roman"/>
          <w:sz w:val="24"/>
          <w:szCs w:val="24"/>
        </w:rPr>
        <w:tab/>
      </w:r>
      <w:r w:rsidRPr="004413E2">
        <w:rPr>
          <w:rFonts w:ascii="Times New Roman" w:hAnsi="Times New Roman" w:cs="Times New Roman"/>
          <w:b/>
          <w:sz w:val="24"/>
          <w:szCs w:val="24"/>
        </w:rPr>
        <w:t>06/2018/0859</w:t>
      </w:r>
      <w:r w:rsidRPr="004413E2">
        <w:rPr>
          <w:rFonts w:ascii="Times New Roman" w:hAnsi="Times New Roman" w:cs="Times New Roman"/>
          <w:sz w:val="24"/>
          <w:szCs w:val="24"/>
        </w:rPr>
        <w:t xml:space="preserve"> – erection of three storey retirement apartments building (Class C2) and two storey office (Class B1) and retail units (Class A1) building, following demolition of existing restaurant building (Class A3) with associated landscaping and car parking and new access off Woodplumpton Lane – </w:t>
      </w:r>
      <w:r w:rsidRPr="004413E2">
        <w:rPr>
          <w:rFonts w:ascii="Times New Roman" w:hAnsi="Times New Roman" w:cs="Times New Roman"/>
          <w:b/>
          <w:sz w:val="24"/>
          <w:szCs w:val="24"/>
        </w:rPr>
        <w:t>A Touch of Spice, 521 Garstang Rd, Broughton</w:t>
      </w:r>
      <w:r w:rsidRPr="004413E2">
        <w:rPr>
          <w:rFonts w:ascii="Times New Roman" w:hAnsi="Times New Roman" w:cs="Times New Roman"/>
          <w:sz w:val="24"/>
          <w:szCs w:val="24"/>
        </w:rPr>
        <w:t>.</w:t>
      </w:r>
    </w:p>
    <w:p w:rsidR="00FD3759" w:rsidRPr="004413E2" w:rsidRDefault="00FD3759" w:rsidP="004413E2">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sidRPr="00FD3759">
        <w:rPr>
          <w:rFonts w:ascii="Times New Roman" w:hAnsi="Times New Roman" w:cs="Times New Roman"/>
          <w:sz w:val="24"/>
          <w:szCs w:val="24"/>
        </w:rPr>
        <w:t>This has an overbearing nature, with the same height as the Chameleon tower.</w:t>
      </w:r>
      <w:r>
        <w:rPr>
          <w:rFonts w:ascii="Times New Roman" w:hAnsi="Times New Roman" w:cs="Times New Roman"/>
          <w:sz w:val="24"/>
          <w:szCs w:val="24"/>
        </w:rPr>
        <w:t xml:space="preserve">  Agree in principal to a mixed development, but object to the design.  Cllr. Hastings to obtain advice.</w:t>
      </w:r>
    </w:p>
    <w:p w:rsidR="004413E2" w:rsidRPr="004413E2" w:rsidRDefault="004413E2" w:rsidP="004413E2">
      <w:pPr>
        <w:spacing w:after="0" w:line="240" w:lineRule="auto"/>
        <w:rPr>
          <w:rFonts w:ascii="Times New Roman" w:hAnsi="Times New Roman" w:cs="Times New Roman"/>
          <w:sz w:val="24"/>
          <w:szCs w:val="24"/>
        </w:rPr>
      </w:pPr>
    </w:p>
    <w:p w:rsidR="004413E2" w:rsidRPr="004413E2" w:rsidRDefault="004413E2" w:rsidP="004413E2">
      <w:pPr>
        <w:spacing w:after="0" w:line="240" w:lineRule="auto"/>
        <w:ind w:left="567"/>
        <w:rPr>
          <w:rFonts w:ascii="Times New Roman" w:hAnsi="Times New Roman" w:cs="Times New Roman"/>
          <w:b/>
          <w:sz w:val="24"/>
          <w:szCs w:val="24"/>
        </w:rPr>
      </w:pPr>
      <w:r w:rsidRPr="004413E2">
        <w:rPr>
          <w:rFonts w:ascii="Times New Roman" w:hAnsi="Times New Roman" w:cs="Times New Roman"/>
          <w:b/>
          <w:sz w:val="24"/>
          <w:szCs w:val="24"/>
        </w:rPr>
        <w:t>The Call for Sites for the initial Central Lancashire Local Plan review - PCC</w:t>
      </w:r>
    </w:p>
    <w:p w:rsidR="004413E2" w:rsidRPr="004413E2" w:rsidRDefault="004413E2" w:rsidP="004413E2">
      <w:pPr>
        <w:pStyle w:val="ListParagraph"/>
        <w:ind w:left="567"/>
      </w:pPr>
      <w:r w:rsidRPr="004413E2">
        <w:t>To consider submitting details for sites for development and a suggested use for that site.</w:t>
      </w:r>
    </w:p>
    <w:p w:rsidR="004413E2" w:rsidRPr="004413E2" w:rsidRDefault="004413E2" w:rsidP="004413E2">
      <w:pPr>
        <w:spacing w:after="0" w:line="240" w:lineRule="auto"/>
        <w:ind w:left="1440" w:hanging="709"/>
        <w:rPr>
          <w:rFonts w:ascii="Times New Roman" w:hAnsi="Times New Roman" w:cs="Times New Roman"/>
          <w:sz w:val="24"/>
          <w:szCs w:val="24"/>
        </w:rPr>
      </w:pPr>
    </w:p>
    <w:p w:rsidR="004413E2" w:rsidRPr="004413E2" w:rsidRDefault="004413E2" w:rsidP="004413E2">
      <w:pPr>
        <w:spacing w:after="0" w:line="240" w:lineRule="auto"/>
        <w:ind w:left="1440" w:hanging="709"/>
        <w:rPr>
          <w:rFonts w:ascii="Times New Roman" w:hAnsi="Times New Roman" w:cs="Times New Roman"/>
          <w:sz w:val="24"/>
          <w:szCs w:val="24"/>
        </w:rPr>
      </w:pPr>
    </w:p>
    <w:p w:rsidR="004413E2" w:rsidRPr="004413E2" w:rsidRDefault="004413E2" w:rsidP="004413E2">
      <w:pPr>
        <w:spacing w:after="0" w:line="240" w:lineRule="auto"/>
        <w:ind w:left="567" w:hanging="567"/>
        <w:rPr>
          <w:rFonts w:ascii="Times New Roman" w:hAnsi="Times New Roman" w:cs="Times New Roman"/>
          <w:b/>
          <w:sz w:val="24"/>
          <w:szCs w:val="24"/>
        </w:rPr>
      </w:pPr>
      <w:r w:rsidRPr="004413E2">
        <w:rPr>
          <w:rFonts w:ascii="Times New Roman" w:hAnsi="Times New Roman" w:cs="Times New Roman"/>
          <w:b/>
          <w:sz w:val="24"/>
          <w:szCs w:val="24"/>
        </w:rPr>
        <w:lastRenderedPageBreak/>
        <w:t>7.</w:t>
      </w:r>
      <w:r w:rsidRPr="004413E2">
        <w:rPr>
          <w:rFonts w:ascii="Times New Roman" w:hAnsi="Times New Roman" w:cs="Times New Roman"/>
          <w:b/>
          <w:sz w:val="24"/>
          <w:szCs w:val="24"/>
        </w:rPr>
        <w:tab/>
        <w:t>Action items for review</w:t>
      </w:r>
    </w:p>
    <w:p w:rsidR="004413E2" w:rsidRPr="004413E2" w:rsidRDefault="004413E2" w:rsidP="004413E2">
      <w:pPr>
        <w:spacing w:after="0" w:line="240" w:lineRule="auto"/>
        <w:ind w:left="1418" w:hanging="851"/>
        <w:rPr>
          <w:rFonts w:ascii="Times New Roman" w:hAnsi="Times New Roman" w:cs="Times New Roman"/>
          <w:sz w:val="24"/>
          <w:szCs w:val="24"/>
        </w:rPr>
      </w:pPr>
    </w:p>
    <w:p w:rsidR="004413E2" w:rsidRPr="004413E2" w:rsidRDefault="004413E2" w:rsidP="004413E2">
      <w:pPr>
        <w:pStyle w:val="ListParagraph"/>
        <w:numPr>
          <w:ilvl w:val="0"/>
          <w:numId w:val="5"/>
        </w:numPr>
        <w:ind w:left="1276" w:hanging="709"/>
        <w:rPr>
          <w:b/>
        </w:rPr>
      </w:pPr>
      <w:r w:rsidRPr="004413E2">
        <w:rPr>
          <w:b/>
        </w:rPr>
        <w:t xml:space="preserve">CiL grant applications </w:t>
      </w:r>
    </w:p>
    <w:p w:rsidR="004413E2" w:rsidRPr="004413E2" w:rsidRDefault="004413E2" w:rsidP="004413E2">
      <w:pPr>
        <w:pStyle w:val="ListParagraph"/>
        <w:ind w:left="1276"/>
      </w:pPr>
    </w:p>
    <w:p w:rsidR="004413E2" w:rsidRPr="004413E2" w:rsidRDefault="004413E2" w:rsidP="004413E2">
      <w:pPr>
        <w:pStyle w:val="ListParagraph"/>
        <w:ind w:left="1276"/>
      </w:pPr>
      <w:r w:rsidRPr="004413E2">
        <w:rPr>
          <w:b/>
        </w:rPr>
        <w:t>St. Johns Church, Broughton</w:t>
      </w:r>
      <w:r w:rsidRPr="004413E2">
        <w:t xml:space="preserve"> – to install and construct flood prevention works to reduce the risk of flooding originating from Blundell Brook affecting mostly the western parts of the church graveyard.  </w:t>
      </w:r>
      <w:r w:rsidRPr="004413E2">
        <w:rPr>
          <w:b/>
        </w:rPr>
        <w:t>Amount requested £7,500</w:t>
      </w:r>
      <w:r w:rsidRPr="004413E2">
        <w:t>.</w:t>
      </w:r>
    </w:p>
    <w:p w:rsidR="004413E2" w:rsidRDefault="004413E2" w:rsidP="004413E2">
      <w:pPr>
        <w:pStyle w:val="ListParagraph"/>
        <w:ind w:left="1276"/>
      </w:pPr>
    </w:p>
    <w:p w:rsidR="00B57F9B" w:rsidRDefault="00B57F9B" w:rsidP="004413E2">
      <w:pPr>
        <w:pStyle w:val="ListParagraph"/>
        <w:ind w:left="1276"/>
      </w:pPr>
      <w:r>
        <w:t xml:space="preserve">It was </w:t>
      </w:r>
      <w:r w:rsidRPr="00B57F9B">
        <w:rPr>
          <w:b/>
        </w:rPr>
        <w:t>resolved</w:t>
      </w:r>
      <w:r>
        <w:t xml:space="preserve"> not to approve this application.</w:t>
      </w:r>
    </w:p>
    <w:p w:rsidR="00B57F9B" w:rsidRPr="004413E2" w:rsidRDefault="00B57F9B" w:rsidP="004413E2">
      <w:pPr>
        <w:pStyle w:val="ListParagraph"/>
        <w:ind w:left="1276"/>
      </w:pPr>
    </w:p>
    <w:p w:rsidR="004413E2" w:rsidRDefault="004413E2" w:rsidP="004413E2">
      <w:pPr>
        <w:pStyle w:val="ListParagraph"/>
        <w:ind w:left="1276"/>
        <w:rPr>
          <w:b/>
        </w:rPr>
      </w:pPr>
      <w:r w:rsidRPr="004413E2">
        <w:rPr>
          <w:b/>
        </w:rPr>
        <w:t>Broughton Pre-School</w:t>
      </w:r>
      <w:r w:rsidRPr="004413E2">
        <w:t xml:space="preserve"> – to refurbish the children’s washroom area.  </w:t>
      </w:r>
      <w:r w:rsidRPr="004413E2">
        <w:rPr>
          <w:b/>
        </w:rPr>
        <w:t>Amount requested £10,113.97</w:t>
      </w:r>
    </w:p>
    <w:p w:rsidR="00B57F9B" w:rsidRDefault="00B57F9B" w:rsidP="004413E2">
      <w:pPr>
        <w:pStyle w:val="ListParagraph"/>
        <w:ind w:left="1276"/>
        <w:rPr>
          <w:b/>
        </w:rPr>
      </w:pPr>
    </w:p>
    <w:p w:rsidR="00B57F9B" w:rsidRDefault="00B57F9B" w:rsidP="00B57F9B">
      <w:pPr>
        <w:pStyle w:val="ListParagraph"/>
        <w:ind w:left="1276"/>
      </w:pPr>
      <w:r>
        <w:t xml:space="preserve">It was </w:t>
      </w:r>
      <w:r w:rsidRPr="00B57F9B">
        <w:rPr>
          <w:b/>
        </w:rPr>
        <w:t>resolved</w:t>
      </w:r>
      <w:r>
        <w:t xml:space="preserve"> not to approve this application.</w:t>
      </w:r>
    </w:p>
    <w:p w:rsidR="004413E2" w:rsidRPr="004413E2" w:rsidRDefault="004413E2" w:rsidP="004413E2">
      <w:pPr>
        <w:spacing w:after="0" w:line="240" w:lineRule="auto"/>
        <w:ind w:left="709"/>
        <w:rPr>
          <w:rFonts w:ascii="Times New Roman" w:hAnsi="Times New Roman" w:cs="Times New Roman"/>
          <w:sz w:val="24"/>
          <w:szCs w:val="24"/>
        </w:rPr>
      </w:pPr>
    </w:p>
    <w:p w:rsidR="004413E2" w:rsidRDefault="004413E2" w:rsidP="004413E2">
      <w:pPr>
        <w:spacing w:after="0" w:line="240" w:lineRule="auto"/>
        <w:ind w:left="567" w:hanging="567"/>
        <w:rPr>
          <w:rFonts w:ascii="Times New Roman" w:hAnsi="Times New Roman" w:cs="Times New Roman"/>
          <w:b/>
          <w:sz w:val="24"/>
          <w:szCs w:val="24"/>
        </w:rPr>
      </w:pPr>
      <w:r w:rsidRPr="004413E2">
        <w:rPr>
          <w:rFonts w:ascii="Times New Roman" w:hAnsi="Times New Roman" w:cs="Times New Roman"/>
          <w:b/>
          <w:sz w:val="24"/>
          <w:szCs w:val="24"/>
        </w:rPr>
        <w:t>8.</w:t>
      </w:r>
      <w:r w:rsidRPr="004413E2">
        <w:rPr>
          <w:rFonts w:ascii="Times New Roman" w:hAnsi="Times New Roman" w:cs="Times New Roman"/>
          <w:b/>
          <w:sz w:val="24"/>
          <w:szCs w:val="24"/>
        </w:rPr>
        <w:tab/>
        <w:t>To consider and approve the Management accounts and bank reconciliation for m/e 31</w:t>
      </w:r>
      <w:r w:rsidRPr="004413E2">
        <w:rPr>
          <w:rFonts w:ascii="Times New Roman" w:hAnsi="Times New Roman" w:cs="Times New Roman"/>
          <w:b/>
          <w:sz w:val="24"/>
          <w:szCs w:val="24"/>
          <w:vertAlign w:val="superscript"/>
        </w:rPr>
        <w:t>st</w:t>
      </w:r>
      <w:r w:rsidRPr="004413E2">
        <w:rPr>
          <w:rFonts w:ascii="Times New Roman" w:hAnsi="Times New Roman" w:cs="Times New Roman"/>
          <w:b/>
          <w:sz w:val="24"/>
          <w:szCs w:val="24"/>
        </w:rPr>
        <w:t xml:space="preserve"> July 2018.</w:t>
      </w:r>
    </w:p>
    <w:p w:rsidR="00B57F9B" w:rsidRDefault="00B57F9B" w:rsidP="004413E2">
      <w:pPr>
        <w:spacing w:after="0" w:line="240" w:lineRule="auto"/>
        <w:ind w:left="567" w:hanging="567"/>
        <w:rPr>
          <w:rFonts w:ascii="Times New Roman" w:hAnsi="Times New Roman" w:cs="Times New Roman"/>
          <w:b/>
          <w:sz w:val="24"/>
          <w:szCs w:val="24"/>
        </w:rPr>
      </w:pPr>
    </w:p>
    <w:p w:rsidR="00B57F9B" w:rsidRPr="004413E2" w:rsidRDefault="00B57F9B" w:rsidP="004413E2">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ab/>
        <w:t>The management accounts and bank reconciliation were approved for the m/e 31</w:t>
      </w:r>
      <w:r w:rsidRPr="00B57F9B">
        <w:rPr>
          <w:rFonts w:ascii="Times New Roman" w:hAnsi="Times New Roman" w:cs="Times New Roman"/>
          <w:b/>
          <w:sz w:val="24"/>
          <w:szCs w:val="24"/>
          <w:vertAlign w:val="superscript"/>
        </w:rPr>
        <w:t>st</w:t>
      </w:r>
      <w:r>
        <w:rPr>
          <w:rFonts w:ascii="Times New Roman" w:hAnsi="Times New Roman" w:cs="Times New Roman"/>
          <w:b/>
          <w:sz w:val="24"/>
          <w:szCs w:val="24"/>
        </w:rPr>
        <w:t xml:space="preserve"> July 2018.</w:t>
      </w:r>
    </w:p>
    <w:p w:rsidR="004413E2" w:rsidRPr="004413E2" w:rsidRDefault="00B57F9B" w:rsidP="004413E2">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p>
    <w:p w:rsidR="004413E2" w:rsidRPr="004413E2" w:rsidRDefault="004413E2" w:rsidP="004413E2">
      <w:pPr>
        <w:spacing w:after="0" w:line="240" w:lineRule="auto"/>
        <w:ind w:left="567" w:hanging="567"/>
        <w:rPr>
          <w:rFonts w:ascii="Times New Roman" w:hAnsi="Times New Roman" w:cs="Times New Roman"/>
          <w:sz w:val="24"/>
          <w:szCs w:val="24"/>
        </w:rPr>
      </w:pPr>
      <w:r w:rsidRPr="004413E2">
        <w:rPr>
          <w:rFonts w:ascii="Times New Roman" w:hAnsi="Times New Roman" w:cs="Times New Roman"/>
          <w:b/>
          <w:sz w:val="24"/>
          <w:szCs w:val="24"/>
        </w:rPr>
        <w:t>9.</w:t>
      </w:r>
      <w:r w:rsidRPr="004413E2">
        <w:rPr>
          <w:rFonts w:ascii="Times New Roman" w:hAnsi="Times New Roman" w:cs="Times New Roman"/>
          <w:b/>
          <w:sz w:val="24"/>
          <w:szCs w:val="24"/>
        </w:rPr>
        <w:tab/>
        <w:t>To approve the following payments/receipts</w:t>
      </w:r>
      <w:r w:rsidRPr="004413E2">
        <w:rPr>
          <w:rFonts w:ascii="Times New Roman" w:hAnsi="Times New Roman" w:cs="Times New Roman"/>
          <w:sz w:val="24"/>
          <w:szCs w:val="24"/>
        </w:rPr>
        <w:t>:</w:t>
      </w:r>
    </w:p>
    <w:p w:rsidR="004413E2" w:rsidRPr="004413E2" w:rsidRDefault="004413E2" w:rsidP="004413E2">
      <w:pPr>
        <w:spacing w:after="0" w:line="240" w:lineRule="auto"/>
        <w:rPr>
          <w:rFonts w:ascii="Times New Roman" w:hAnsi="Times New Roman" w:cs="Times New Roman"/>
          <w:sz w:val="24"/>
          <w:szCs w:val="24"/>
        </w:rPr>
      </w:pPr>
    </w:p>
    <w:p w:rsidR="004413E2" w:rsidRPr="004413E2" w:rsidRDefault="004413E2" w:rsidP="004413E2">
      <w:pPr>
        <w:spacing w:after="0" w:line="240" w:lineRule="auto"/>
        <w:ind w:left="567"/>
        <w:rPr>
          <w:rFonts w:ascii="Times New Roman" w:hAnsi="Times New Roman" w:cs="Times New Roman"/>
          <w:b/>
          <w:sz w:val="24"/>
          <w:szCs w:val="24"/>
        </w:rPr>
      </w:pPr>
      <w:r w:rsidRPr="004413E2">
        <w:rPr>
          <w:rFonts w:ascii="Times New Roman" w:hAnsi="Times New Roman" w:cs="Times New Roman"/>
          <w:b/>
          <w:sz w:val="24"/>
          <w:szCs w:val="24"/>
        </w:rPr>
        <w:t>Receipts</w:t>
      </w:r>
    </w:p>
    <w:p w:rsidR="004413E2" w:rsidRPr="004413E2" w:rsidRDefault="004413E2" w:rsidP="004413E2">
      <w:pPr>
        <w:spacing w:after="0" w:line="240" w:lineRule="auto"/>
        <w:ind w:left="567"/>
        <w:rPr>
          <w:rFonts w:ascii="Times New Roman" w:hAnsi="Times New Roman" w:cs="Times New Roman"/>
          <w:sz w:val="24"/>
          <w:szCs w:val="24"/>
          <w:u w:val="single"/>
        </w:rPr>
      </w:pPr>
      <w:r w:rsidRPr="004413E2">
        <w:rPr>
          <w:rFonts w:ascii="Times New Roman" w:hAnsi="Times New Roman" w:cs="Times New Roman"/>
          <w:sz w:val="24"/>
          <w:szCs w:val="24"/>
          <w:u w:val="single"/>
        </w:rPr>
        <w:t>General Account</w:t>
      </w:r>
    </w:p>
    <w:p w:rsidR="004413E2" w:rsidRPr="004413E2" w:rsidRDefault="004413E2" w:rsidP="004413E2">
      <w:pPr>
        <w:spacing w:after="0" w:line="240" w:lineRule="auto"/>
        <w:ind w:left="567"/>
        <w:rPr>
          <w:rFonts w:ascii="Times New Roman" w:hAnsi="Times New Roman" w:cs="Times New Roman"/>
          <w:sz w:val="24"/>
          <w:szCs w:val="24"/>
          <w:u w:val="single"/>
        </w:rPr>
      </w:pPr>
    </w:p>
    <w:p w:rsidR="004413E2" w:rsidRPr="004413E2" w:rsidRDefault="004413E2" w:rsidP="004413E2">
      <w:pPr>
        <w:spacing w:after="0" w:line="240" w:lineRule="auto"/>
        <w:ind w:left="567"/>
        <w:rPr>
          <w:rFonts w:ascii="Times New Roman" w:hAnsi="Times New Roman" w:cs="Times New Roman"/>
          <w:sz w:val="24"/>
          <w:szCs w:val="24"/>
        </w:rPr>
      </w:pPr>
      <w:r w:rsidRPr="004413E2">
        <w:rPr>
          <w:rFonts w:ascii="Times New Roman" w:hAnsi="Times New Roman" w:cs="Times New Roman"/>
          <w:sz w:val="24"/>
          <w:szCs w:val="24"/>
        </w:rPr>
        <w:t>Story’s – donation towards noticeboard</w:t>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t>£1500.00</w:t>
      </w:r>
    </w:p>
    <w:p w:rsidR="004413E2" w:rsidRPr="004413E2" w:rsidRDefault="004413E2" w:rsidP="004413E2">
      <w:pPr>
        <w:spacing w:after="0" w:line="240" w:lineRule="auto"/>
        <w:ind w:left="567"/>
        <w:rPr>
          <w:rFonts w:ascii="Times New Roman" w:hAnsi="Times New Roman" w:cs="Times New Roman"/>
          <w:sz w:val="24"/>
          <w:szCs w:val="24"/>
        </w:rPr>
      </w:pPr>
    </w:p>
    <w:p w:rsidR="004413E2" w:rsidRPr="004413E2" w:rsidRDefault="004413E2" w:rsidP="004413E2">
      <w:pPr>
        <w:spacing w:after="0" w:line="240" w:lineRule="auto"/>
        <w:ind w:left="567"/>
        <w:rPr>
          <w:rFonts w:ascii="Times New Roman" w:hAnsi="Times New Roman" w:cs="Times New Roman"/>
          <w:sz w:val="24"/>
          <w:szCs w:val="24"/>
          <w:u w:val="single"/>
        </w:rPr>
      </w:pPr>
      <w:r w:rsidRPr="004413E2">
        <w:rPr>
          <w:rFonts w:ascii="Times New Roman" w:hAnsi="Times New Roman" w:cs="Times New Roman"/>
          <w:sz w:val="24"/>
          <w:szCs w:val="24"/>
          <w:u w:val="single"/>
        </w:rPr>
        <w:t>CiL Account</w:t>
      </w:r>
    </w:p>
    <w:p w:rsidR="004413E2" w:rsidRPr="004413E2" w:rsidRDefault="004413E2" w:rsidP="004413E2">
      <w:pPr>
        <w:spacing w:after="0" w:line="240" w:lineRule="auto"/>
        <w:ind w:left="567"/>
        <w:rPr>
          <w:rFonts w:ascii="Times New Roman" w:hAnsi="Times New Roman" w:cs="Times New Roman"/>
          <w:b/>
          <w:sz w:val="24"/>
          <w:szCs w:val="24"/>
        </w:rPr>
      </w:pPr>
    </w:p>
    <w:p w:rsidR="004413E2" w:rsidRPr="004413E2" w:rsidRDefault="004413E2" w:rsidP="004413E2">
      <w:pPr>
        <w:spacing w:after="0" w:line="240" w:lineRule="auto"/>
        <w:ind w:left="567"/>
        <w:rPr>
          <w:rFonts w:ascii="Times New Roman" w:hAnsi="Times New Roman" w:cs="Times New Roman"/>
          <w:b/>
          <w:sz w:val="24"/>
          <w:szCs w:val="24"/>
        </w:rPr>
      </w:pPr>
    </w:p>
    <w:p w:rsidR="004413E2" w:rsidRPr="004413E2" w:rsidRDefault="004413E2" w:rsidP="004413E2">
      <w:pPr>
        <w:spacing w:after="0" w:line="240" w:lineRule="auto"/>
        <w:ind w:left="567"/>
        <w:rPr>
          <w:rFonts w:ascii="Times New Roman" w:hAnsi="Times New Roman" w:cs="Times New Roman"/>
          <w:b/>
          <w:sz w:val="24"/>
          <w:szCs w:val="24"/>
        </w:rPr>
      </w:pPr>
      <w:r w:rsidRPr="004413E2">
        <w:rPr>
          <w:rFonts w:ascii="Times New Roman" w:hAnsi="Times New Roman" w:cs="Times New Roman"/>
          <w:b/>
          <w:sz w:val="24"/>
          <w:szCs w:val="24"/>
        </w:rPr>
        <w:t>Payments</w:t>
      </w:r>
    </w:p>
    <w:p w:rsidR="004413E2" w:rsidRPr="004413E2" w:rsidRDefault="004413E2" w:rsidP="004413E2">
      <w:pPr>
        <w:spacing w:after="0" w:line="240" w:lineRule="auto"/>
        <w:ind w:left="567"/>
        <w:rPr>
          <w:rFonts w:ascii="Times New Roman" w:hAnsi="Times New Roman" w:cs="Times New Roman"/>
          <w:sz w:val="24"/>
          <w:szCs w:val="24"/>
          <w:u w:val="single"/>
        </w:rPr>
      </w:pPr>
      <w:r w:rsidRPr="004413E2">
        <w:rPr>
          <w:rFonts w:ascii="Times New Roman" w:hAnsi="Times New Roman" w:cs="Times New Roman"/>
          <w:sz w:val="24"/>
          <w:szCs w:val="24"/>
          <w:u w:val="single"/>
        </w:rPr>
        <w:t>General Account</w:t>
      </w:r>
    </w:p>
    <w:p w:rsidR="004413E2" w:rsidRPr="004413E2" w:rsidRDefault="004413E2" w:rsidP="004413E2">
      <w:pPr>
        <w:spacing w:after="0" w:line="240" w:lineRule="auto"/>
        <w:ind w:left="567"/>
        <w:rPr>
          <w:rFonts w:ascii="Times New Roman" w:hAnsi="Times New Roman" w:cs="Times New Roman"/>
          <w:sz w:val="24"/>
          <w:szCs w:val="24"/>
          <w:u w:val="single"/>
        </w:rPr>
      </w:pPr>
    </w:p>
    <w:p w:rsidR="004413E2" w:rsidRPr="004413E2" w:rsidRDefault="004413E2" w:rsidP="004413E2">
      <w:pPr>
        <w:spacing w:after="0" w:line="240" w:lineRule="auto"/>
        <w:ind w:left="567"/>
        <w:rPr>
          <w:rFonts w:ascii="Times New Roman" w:hAnsi="Times New Roman" w:cs="Times New Roman"/>
          <w:sz w:val="24"/>
          <w:szCs w:val="24"/>
        </w:rPr>
      </w:pPr>
      <w:r w:rsidRPr="004413E2">
        <w:rPr>
          <w:rFonts w:ascii="Times New Roman" w:hAnsi="Times New Roman" w:cs="Times New Roman"/>
          <w:sz w:val="24"/>
          <w:szCs w:val="24"/>
        </w:rPr>
        <w:t>Employee 1 – July 2018 salary</w:t>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t>£333.21</w:t>
      </w:r>
    </w:p>
    <w:p w:rsidR="004413E2" w:rsidRPr="004413E2" w:rsidRDefault="004413E2" w:rsidP="004413E2">
      <w:pPr>
        <w:spacing w:after="0" w:line="240" w:lineRule="auto"/>
        <w:ind w:left="567"/>
        <w:rPr>
          <w:rFonts w:ascii="Times New Roman" w:hAnsi="Times New Roman" w:cs="Times New Roman"/>
          <w:sz w:val="24"/>
          <w:szCs w:val="24"/>
        </w:rPr>
      </w:pPr>
      <w:r w:rsidRPr="004413E2">
        <w:rPr>
          <w:rFonts w:ascii="Times New Roman" w:hAnsi="Times New Roman" w:cs="Times New Roman"/>
          <w:sz w:val="24"/>
          <w:szCs w:val="24"/>
        </w:rPr>
        <w:t>HMRC – Income tax – July 2018</w:t>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t>£83.20</w:t>
      </w:r>
    </w:p>
    <w:p w:rsidR="004413E2" w:rsidRPr="004413E2" w:rsidRDefault="004413E2" w:rsidP="004413E2">
      <w:pPr>
        <w:spacing w:after="0" w:line="240" w:lineRule="auto"/>
        <w:ind w:left="567"/>
        <w:rPr>
          <w:rFonts w:ascii="Times New Roman" w:hAnsi="Times New Roman" w:cs="Times New Roman"/>
          <w:sz w:val="24"/>
          <w:szCs w:val="24"/>
        </w:rPr>
      </w:pPr>
      <w:r w:rsidRPr="004413E2">
        <w:rPr>
          <w:rFonts w:ascii="Times New Roman" w:hAnsi="Times New Roman" w:cs="Times New Roman"/>
          <w:sz w:val="24"/>
          <w:szCs w:val="24"/>
        </w:rPr>
        <w:t>Moore &amp; Smalley – Payroll services</w:t>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t>£71.71</w:t>
      </w:r>
    </w:p>
    <w:p w:rsidR="004413E2" w:rsidRPr="004413E2" w:rsidRDefault="004413E2" w:rsidP="004413E2">
      <w:pPr>
        <w:spacing w:after="0" w:line="240" w:lineRule="auto"/>
        <w:ind w:left="567"/>
        <w:rPr>
          <w:rFonts w:ascii="Times New Roman" w:hAnsi="Times New Roman" w:cs="Times New Roman"/>
          <w:sz w:val="24"/>
          <w:szCs w:val="24"/>
        </w:rPr>
      </w:pPr>
      <w:r w:rsidRPr="004413E2">
        <w:rPr>
          <w:rFonts w:ascii="Times New Roman" w:hAnsi="Times New Roman" w:cs="Times New Roman"/>
          <w:sz w:val="24"/>
          <w:szCs w:val="24"/>
        </w:rPr>
        <w:t xml:space="preserve">Photocast Products – </w:t>
      </w:r>
      <w:r w:rsidR="006A5A2E" w:rsidRPr="004413E2">
        <w:rPr>
          <w:rFonts w:ascii="Times New Roman" w:hAnsi="Times New Roman" w:cs="Times New Roman"/>
          <w:sz w:val="24"/>
          <w:szCs w:val="24"/>
        </w:rPr>
        <w:t>Lectern</w:t>
      </w:r>
      <w:r w:rsidRPr="004413E2">
        <w:rPr>
          <w:rFonts w:ascii="Times New Roman" w:hAnsi="Times New Roman" w:cs="Times New Roman"/>
          <w:sz w:val="24"/>
          <w:szCs w:val="24"/>
        </w:rPr>
        <w:t xml:space="preserve"> – deposit</w:t>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t>£1000.00</w:t>
      </w:r>
    </w:p>
    <w:p w:rsidR="004413E2" w:rsidRPr="004413E2" w:rsidRDefault="004413E2" w:rsidP="004413E2">
      <w:pPr>
        <w:spacing w:after="0" w:line="240" w:lineRule="auto"/>
        <w:ind w:left="567"/>
        <w:rPr>
          <w:rFonts w:ascii="Times New Roman" w:hAnsi="Times New Roman" w:cs="Times New Roman"/>
          <w:sz w:val="24"/>
          <w:szCs w:val="24"/>
        </w:rPr>
      </w:pPr>
      <w:r w:rsidRPr="004413E2">
        <w:rPr>
          <w:rFonts w:ascii="Times New Roman" w:hAnsi="Times New Roman" w:cs="Times New Roman"/>
          <w:sz w:val="24"/>
          <w:szCs w:val="24"/>
        </w:rPr>
        <w:t>Integrate – Village tidying</w:t>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t>£</w:t>
      </w:r>
      <w:r w:rsidR="00B57F9B">
        <w:rPr>
          <w:rFonts w:ascii="Times New Roman" w:hAnsi="Times New Roman" w:cs="Times New Roman"/>
          <w:sz w:val="24"/>
          <w:szCs w:val="24"/>
        </w:rPr>
        <w:t>472.19</w:t>
      </w:r>
    </w:p>
    <w:p w:rsidR="004413E2" w:rsidRPr="004413E2" w:rsidRDefault="004413E2" w:rsidP="004413E2">
      <w:pPr>
        <w:spacing w:after="0" w:line="240" w:lineRule="auto"/>
        <w:ind w:left="567"/>
        <w:rPr>
          <w:rFonts w:ascii="Times New Roman" w:hAnsi="Times New Roman" w:cs="Times New Roman"/>
          <w:sz w:val="24"/>
          <w:szCs w:val="24"/>
        </w:rPr>
      </w:pPr>
      <w:r w:rsidRPr="004413E2">
        <w:rPr>
          <w:rFonts w:ascii="Times New Roman" w:hAnsi="Times New Roman" w:cs="Times New Roman"/>
          <w:sz w:val="24"/>
          <w:szCs w:val="24"/>
        </w:rPr>
        <w:t>Employee 1 – Aug 2018 salary</w:t>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t>£333.01</w:t>
      </w:r>
    </w:p>
    <w:p w:rsidR="004413E2" w:rsidRPr="004413E2" w:rsidRDefault="004413E2" w:rsidP="004413E2">
      <w:pPr>
        <w:spacing w:after="0" w:line="240" w:lineRule="auto"/>
        <w:ind w:left="567"/>
        <w:rPr>
          <w:rFonts w:ascii="Times New Roman" w:hAnsi="Times New Roman" w:cs="Times New Roman"/>
          <w:sz w:val="24"/>
          <w:szCs w:val="24"/>
        </w:rPr>
      </w:pPr>
      <w:r w:rsidRPr="004413E2">
        <w:rPr>
          <w:rFonts w:ascii="Times New Roman" w:hAnsi="Times New Roman" w:cs="Times New Roman"/>
          <w:sz w:val="24"/>
          <w:szCs w:val="24"/>
        </w:rPr>
        <w:t>HMRC – Income tax – Aug 2018</w:t>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t>£83.40</w:t>
      </w:r>
    </w:p>
    <w:p w:rsidR="004413E2" w:rsidRPr="004413E2" w:rsidRDefault="004413E2" w:rsidP="004413E2">
      <w:pPr>
        <w:spacing w:after="0" w:line="240" w:lineRule="auto"/>
        <w:ind w:left="567"/>
        <w:rPr>
          <w:rFonts w:ascii="Times New Roman" w:hAnsi="Times New Roman" w:cs="Times New Roman"/>
          <w:sz w:val="24"/>
          <w:szCs w:val="24"/>
        </w:rPr>
      </w:pPr>
      <w:r w:rsidRPr="004413E2">
        <w:rPr>
          <w:rFonts w:ascii="Times New Roman" w:hAnsi="Times New Roman" w:cs="Times New Roman"/>
          <w:sz w:val="24"/>
          <w:szCs w:val="24"/>
        </w:rPr>
        <w:t>Community Futures – Draft document – Charity registration</w:t>
      </w:r>
      <w:r w:rsidRPr="004413E2">
        <w:rPr>
          <w:rFonts w:ascii="Times New Roman" w:hAnsi="Times New Roman" w:cs="Times New Roman"/>
          <w:sz w:val="24"/>
          <w:szCs w:val="24"/>
        </w:rPr>
        <w:tab/>
      </w:r>
      <w:r w:rsidRPr="004413E2">
        <w:rPr>
          <w:rFonts w:ascii="Times New Roman" w:hAnsi="Times New Roman" w:cs="Times New Roman"/>
          <w:sz w:val="24"/>
          <w:szCs w:val="24"/>
        </w:rPr>
        <w:tab/>
        <w:t>£175.00</w:t>
      </w:r>
    </w:p>
    <w:p w:rsidR="004413E2" w:rsidRPr="004413E2" w:rsidRDefault="004413E2" w:rsidP="004413E2">
      <w:pPr>
        <w:spacing w:after="0" w:line="240" w:lineRule="auto"/>
        <w:ind w:left="567"/>
        <w:rPr>
          <w:rFonts w:ascii="Times New Roman" w:hAnsi="Times New Roman" w:cs="Times New Roman"/>
          <w:sz w:val="24"/>
          <w:szCs w:val="24"/>
        </w:rPr>
      </w:pPr>
      <w:r w:rsidRPr="004413E2">
        <w:rPr>
          <w:rFonts w:ascii="Times New Roman" w:hAnsi="Times New Roman" w:cs="Times New Roman"/>
          <w:sz w:val="24"/>
          <w:szCs w:val="24"/>
        </w:rPr>
        <w:t>Broughton &amp; District Club – Hall hire 23.06.18</w:t>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t>£40.00</w:t>
      </w:r>
    </w:p>
    <w:p w:rsidR="004413E2" w:rsidRPr="004413E2" w:rsidRDefault="004413E2" w:rsidP="004413E2">
      <w:pPr>
        <w:spacing w:after="0" w:line="240" w:lineRule="auto"/>
        <w:ind w:left="567"/>
        <w:rPr>
          <w:rFonts w:ascii="Times New Roman" w:hAnsi="Times New Roman" w:cs="Times New Roman"/>
          <w:sz w:val="24"/>
          <w:szCs w:val="24"/>
        </w:rPr>
      </w:pPr>
      <w:r w:rsidRPr="004413E2">
        <w:rPr>
          <w:rFonts w:ascii="Times New Roman" w:hAnsi="Times New Roman" w:cs="Times New Roman"/>
          <w:sz w:val="24"/>
          <w:szCs w:val="24"/>
        </w:rPr>
        <w:t>SLCC – subscription 2018</w:t>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t>£100.00</w:t>
      </w:r>
    </w:p>
    <w:p w:rsidR="004413E2" w:rsidRPr="004413E2" w:rsidRDefault="004413E2" w:rsidP="004413E2">
      <w:pPr>
        <w:spacing w:after="0" w:line="240" w:lineRule="auto"/>
        <w:ind w:left="567"/>
        <w:rPr>
          <w:rFonts w:ascii="Times New Roman" w:hAnsi="Times New Roman" w:cs="Times New Roman"/>
          <w:sz w:val="24"/>
          <w:szCs w:val="24"/>
        </w:rPr>
      </w:pPr>
      <w:r w:rsidRPr="004413E2">
        <w:rPr>
          <w:rFonts w:ascii="Times New Roman" w:hAnsi="Times New Roman" w:cs="Times New Roman"/>
          <w:sz w:val="24"/>
          <w:szCs w:val="24"/>
        </w:rPr>
        <w:t>C. Worswick – Internet and postage</w:t>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t>£</w:t>
      </w:r>
      <w:r w:rsidR="00B57F9B">
        <w:rPr>
          <w:rFonts w:ascii="Times New Roman" w:hAnsi="Times New Roman" w:cs="Times New Roman"/>
          <w:sz w:val="24"/>
          <w:szCs w:val="24"/>
        </w:rPr>
        <w:t>55.59</w:t>
      </w:r>
    </w:p>
    <w:p w:rsidR="004413E2" w:rsidRPr="004413E2" w:rsidRDefault="004413E2" w:rsidP="004413E2">
      <w:pPr>
        <w:spacing w:after="0" w:line="240" w:lineRule="auto"/>
        <w:ind w:left="567"/>
        <w:rPr>
          <w:rFonts w:ascii="Times New Roman" w:hAnsi="Times New Roman" w:cs="Times New Roman"/>
          <w:sz w:val="24"/>
          <w:szCs w:val="24"/>
        </w:rPr>
      </w:pPr>
      <w:r w:rsidRPr="004413E2">
        <w:rPr>
          <w:rFonts w:ascii="Times New Roman" w:hAnsi="Times New Roman" w:cs="Times New Roman"/>
          <w:sz w:val="24"/>
          <w:szCs w:val="24"/>
        </w:rPr>
        <w:t>CPRE subscription 2018</w:t>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t xml:space="preserve">£36.00 </w:t>
      </w:r>
    </w:p>
    <w:p w:rsidR="004413E2" w:rsidRPr="004413E2" w:rsidRDefault="004413E2" w:rsidP="004413E2">
      <w:pPr>
        <w:spacing w:after="0" w:line="240" w:lineRule="auto"/>
        <w:rPr>
          <w:rFonts w:ascii="Times New Roman" w:hAnsi="Times New Roman" w:cs="Times New Roman"/>
          <w:sz w:val="24"/>
          <w:szCs w:val="24"/>
        </w:rPr>
      </w:pPr>
    </w:p>
    <w:p w:rsidR="004413E2" w:rsidRPr="004413E2" w:rsidRDefault="004413E2" w:rsidP="004413E2">
      <w:pPr>
        <w:tabs>
          <w:tab w:val="left" w:pos="567"/>
        </w:tabs>
        <w:spacing w:after="0" w:line="240" w:lineRule="auto"/>
        <w:rPr>
          <w:rFonts w:ascii="Times New Roman" w:hAnsi="Times New Roman" w:cs="Times New Roman"/>
          <w:sz w:val="24"/>
          <w:szCs w:val="24"/>
          <w:u w:val="single"/>
        </w:rPr>
      </w:pPr>
      <w:r w:rsidRPr="004413E2">
        <w:rPr>
          <w:rFonts w:ascii="Times New Roman" w:hAnsi="Times New Roman" w:cs="Times New Roman"/>
          <w:sz w:val="24"/>
          <w:szCs w:val="24"/>
        </w:rPr>
        <w:tab/>
      </w:r>
      <w:r w:rsidRPr="004413E2">
        <w:rPr>
          <w:rFonts w:ascii="Times New Roman" w:hAnsi="Times New Roman" w:cs="Times New Roman"/>
          <w:sz w:val="24"/>
          <w:szCs w:val="24"/>
          <w:u w:val="single"/>
        </w:rPr>
        <w:t>CiL budget</w:t>
      </w:r>
    </w:p>
    <w:p w:rsidR="004413E2" w:rsidRDefault="004413E2" w:rsidP="004413E2">
      <w:pPr>
        <w:spacing w:after="0" w:line="240" w:lineRule="auto"/>
        <w:ind w:left="567"/>
        <w:rPr>
          <w:rFonts w:ascii="Times New Roman" w:hAnsi="Times New Roman" w:cs="Times New Roman"/>
          <w:sz w:val="24"/>
          <w:szCs w:val="24"/>
        </w:rPr>
      </w:pPr>
    </w:p>
    <w:p w:rsidR="00D83FE5" w:rsidRPr="004413E2" w:rsidRDefault="00D83FE5" w:rsidP="00D83FE5">
      <w:pPr>
        <w:spacing w:after="0" w:line="240" w:lineRule="auto"/>
        <w:ind w:left="567"/>
        <w:rPr>
          <w:rFonts w:ascii="Times New Roman" w:hAnsi="Times New Roman" w:cs="Times New Roman"/>
          <w:sz w:val="24"/>
          <w:szCs w:val="24"/>
        </w:rPr>
      </w:pPr>
      <w:r w:rsidRPr="004413E2">
        <w:rPr>
          <w:rFonts w:ascii="Times New Roman" w:hAnsi="Times New Roman" w:cs="Times New Roman"/>
          <w:sz w:val="24"/>
          <w:szCs w:val="24"/>
        </w:rPr>
        <w:t>PFK Littlejohn LLP – External auditors</w:t>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r>
      <w:r w:rsidRPr="004413E2">
        <w:rPr>
          <w:rFonts w:ascii="Times New Roman" w:hAnsi="Times New Roman" w:cs="Times New Roman"/>
          <w:sz w:val="24"/>
          <w:szCs w:val="24"/>
        </w:rPr>
        <w:tab/>
        <w:t>£480.00</w:t>
      </w:r>
    </w:p>
    <w:p w:rsidR="00D83FE5" w:rsidRPr="004413E2" w:rsidRDefault="00D83FE5" w:rsidP="004413E2">
      <w:pPr>
        <w:spacing w:after="0" w:line="240" w:lineRule="auto"/>
        <w:ind w:left="567"/>
        <w:rPr>
          <w:rFonts w:ascii="Times New Roman" w:hAnsi="Times New Roman" w:cs="Times New Roman"/>
          <w:sz w:val="24"/>
          <w:szCs w:val="24"/>
        </w:rPr>
      </w:pPr>
    </w:p>
    <w:p w:rsidR="004413E2" w:rsidRPr="004413E2" w:rsidRDefault="004413E2" w:rsidP="004413E2">
      <w:pPr>
        <w:spacing w:after="0" w:line="240" w:lineRule="auto"/>
        <w:ind w:left="567"/>
        <w:rPr>
          <w:rFonts w:ascii="Times New Roman" w:hAnsi="Times New Roman" w:cs="Times New Roman"/>
          <w:b/>
          <w:sz w:val="24"/>
          <w:szCs w:val="24"/>
        </w:rPr>
      </w:pPr>
    </w:p>
    <w:p w:rsidR="004413E2" w:rsidRPr="004413E2" w:rsidRDefault="004413E2" w:rsidP="004413E2">
      <w:pPr>
        <w:spacing w:after="0" w:line="240" w:lineRule="auto"/>
        <w:ind w:left="567"/>
        <w:rPr>
          <w:rFonts w:ascii="Times New Roman" w:hAnsi="Times New Roman" w:cs="Times New Roman"/>
          <w:b/>
          <w:sz w:val="24"/>
          <w:szCs w:val="24"/>
        </w:rPr>
      </w:pPr>
      <w:r w:rsidRPr="004413E2">
        <w:rPr>
          <w:rFonts w:ascii="Times New Roman" w:hAnsi="Times New Roman" w:cs="Times New Roman"/>
          <w:b/>
          <w:sz w:val="24"/>
          <w:szCs w:val="24"/>
        </w:rPr>
        <w:t>The date of the next meeting is 16</w:t>
      </w:r>
      <w:r w:rsidRPr="004413E2">
        <w:rPr>
          <w:rFonts w:ascii="Times New Roman" w:hAnsi="Times New Roman" w:cs="Times New Roman"/>
          <w:b/>
          <w:sz w:val="24"/>
          <w:szCs w:val="24"/>
          <w:vertAlign w:val="superscript"/>
        </w:rPr>
        <w:t>th</w:t>
      </w:r>
      <w:r w:rsidRPr="004413E2">
        <w:rPr>
          <w:rFonts w:ascii="Times New Roman" w:hAnsi="Times New Roman" w:cs="Times New Roman"/>
          <w:b/>
          <w:sz w:val="24"/>
          <w:szCs w:val="24"/>
        </w:rPr>
        <w:t xml:space="preserve"> October 2018</w:t>
      </w:r>
    </w:p>
    <w:p w:rsidR="004413E2" w:rsidRDefault="004413E2" w:rsidP="004413E2">
      <w:pPr>
        <w:ind w:left="567"/>
      </w:pPr>
    </w:p>
    <w:p w:rsidR="007B2424" w:rsidRDefault="007B2424" w:rsidP="007B2424">
      <w:pPr>
        <w:spacing w:after="0" w:line="240" w:lineRule="auto"/>
        <w:jc w:val="right"/>
      </w:pPr>
      <w:r>
        <w:t>…………………………………………………….</w:t>
      </w:r>
    </w:p>
    <w:p w:rsidR="007B2424" w:rsidRPr="004A49BB" w:rsidRDefault="007B2424" w:rsidP="007B2424">
      <w:pPr>
        <w:spacing w:after="0" w:line="240" w:lineRule="auto"/>
        <w:jc w:val="right"/>
        <w:rPr>
          <w:rFonts w:ascii="Times New Roman" w:hAnsi="Times New Roman" w:cs="Times New Roman"/>
          <w:sz w:val="24"/>
          <w:szCs w:val="24"/>
        </w:rPr>
      </w:pPr>
      <w:r w:rsidRPr="004A49BB">
        <w:rPr>
          <w:rFonts w:ascii="Times New Roman" w:hAnsi="Times New Roman" w:cs="Times New Roman"/>
          <w:sz w:val="24"/>
          <w:szCs w:val="24"/>
        </w:rPr>
        <w:t>Chair</w:t>
      </w:r>
    </w:p>
    <w:p w:rsidR="007B2424" w:rsidRPr="0008655B" w:rsidRDefault="007B2424" w:rsidP="007B2424"/>
    <w:p w:rsidR="0060070F" w:rsidRPr="007B2424" w:rsidRDefault="0060070F" w:rsidP="007B2424"/>
    <w:sectPr w:rsidR="0060070F" w:rsidRPr="007B242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21F" w:rsidRDefault="00CB121F">
      <w:pPr>
        <w:spacing w:after="0" w:line="240" w:lineRule="auto"/>
      </w:pPr>
      <w:r>
        <w:separator/>
      </w:r>
    </w:p>
  </w:endnote>
  <w:endnote w:type="continuationSeparator" w:id="0">
    <w:p w:rsidR="00CB121F" w:rsidRDefault="00CB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6"/>
      </w:rPr>
      <w:id w:val="-1075054363"/>
      <w:docPartObj>
        <w:docPartGallery w:val="Page Numbers (Bottom of Page)"/>
        <w:docPartUnique/>
      </w:docPartObj>
    </w:sdtPr>
    <w:sdtEndPr>
      <w:rPr>
        <w:noProof/>
      </w:rPr>
    </w:sdtEndPr>
    <w:sdtContent>
      <w:p w:rsidR="004A49BB" w:rsidRPr="004A49BB" w:rsidRDefault="006A5A2E">
        <w:pPr>
          <w:pStyle w:val="Footer"/>
          <w:jc w:val="center"/>
          <w:rPr>
            <w:rFonts w:ascii="Times New Roman" w:hAnsi="Times New Roman" w:cs="Times New Roman"/>
            <w:sz w:val="16"/>
            <w:szCs w:val="16"/>
          </w:rPr>
        </w:pPr>
        <w:r w:rsidRPr="004A49BB">
          <w:rPr>
            <w:rFonts w:ascii="Times New Roman" w:hAnsi="Times New Roman" w:cs="Times New Roman"/>
            <w:sz w:val="16"/>
            <w:szCs w:val="16"/>
          </w:rPr>
          <w:t xml:space="preserve">Page </w:t>
        </w:r>
        <w:r w:rsidRPr="004A49BB">
          <w:rPr>
            <w:rFonts w:ascii="Times New Roman" w:hAnsi="Times New Roman" w:cs="Times New Roman"/>
            <w:sz w:val="16"/>
            <w:szCs w:val="16"/>
          </w:rPr>
          <w:fldChar w:fldCharType="begin"/>
        </w:r>
        <w:r w:rsidRPr="004A49BB">
          <w:rPr>
            <w:rFonts w:ascii="Times New Roman" w:hAnsi="Times New Roman" w:cs="Times New Roman"/>
            <w:sz w:val="16"/>
            <w:szCs w:val="16"/>
          </w:rPr>
          <w:instrText xml:space="preserve"> PAGE   \* MERGEFORMAT </w:instrText>
        </w:r>
        <w:r w:rsidRPr="004A49BB">
          <w:rPr>
            <w:rFonts w:ascii="Times New Roman" w:hAnsi="Times New Roman" w:cs="Times New Roman"/>
            <w:sz w:val="16"/>
            <w:szCs w:val="16"/>
          </w:rPr>
          <w:fldChar w:fldCharType="separate"/>
        </w:r>
        <w:r w:rsidR="004A17FD">
          <w:rPr>
            <w:rFonts w:ascii="Times New Roman" w:hAnsi="Times New Roman" w:cs="Times New Roman"/>
            <w:noProof/>
            <w:sz w:val="16"/>
            <w:szCs w:val="16"/>
          </w:rPr>
          <w:t>7</w:t>
        </w:r>
        <w:r w:rsidRPr="004A49BB">
          <w:rPr>
            <w:rFonts w:ascii="Times New Roman" w:hAnsi="Times New Roman" w:cs="Times New Roman"/>
            <w:noProof/>
            <w:sz w:val="16"/>
            <w:szCs w:val="16"/>
          </w:rPr>
          <w:fldChar w:fldCharType="end"/>
        </w:r>
      </w:p>
    </w:sdtContent>
  </w:sdt>
  <w:p w:rsidR="004A49BB" w:rsidRDefault="00CB1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21F" w:rsidRDefault="00CB121F">
      <w:pPr>
        <w:spacing w:after="0" w:line="240" w:lineRule="auto"/>
      </w:pPr>
      <w:r>
        <w:separator/>
      </w:r>
    </w:p>
  </w:footnote>
  <w:footnote w:type="continuationSeparator" w:id="0">
    <w:p w:rsidR="00CB121F" w:rsidRDefault="00CB12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789A"/>
    <w:multiLevelType w:val="hybridMultilevel"/>
    <w:tmpl w:val="F51CB318"/>
    <w:lvl w:ilvl="0" w:tplc="FDBA79F0">
      <w:start w:val="1"/>
      <w:numFmt w:val="bullet"/>
      <w:lvlText w:val=""/>
      <w:lvlJc w:val="left"/>
      <w:pPr>
        <w:ind w:left="1996"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90898"/>
    <w:multiLevelType w:val="hybridMultilevel"/>
    <w:tmpl w:val="D0BE851C"/>
    <w:lvl w:ilvl="0" w:tplc="FDBA79F0">
      <w:start w:val="1"/>
      <w:numFmt w:val="bullet"/>
      <w:lvlText w:val=""/>
      <w:lvlJc w:val="left"/>
      <w:pPr>
        <w:ind w:left="1996" w:hanging="360"/>
      </w:pPr>
      <w:rPr>
        <w:rFonts w:ascii="Symbol" w:hAnsi="Symbol" w:hint="default"/>
        <w:sz w:val="16"/>
        <w:szCs w:val="16"/>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0C414718"/>
    <w:multiLevelType w:val="hybridMultilevel"/>
    <w:tmpl w:val="9C7CCE52"/>
    <w:lvl w:ilvl="0" w:tplc="0CBE479C">
      <w:start w:val="1"/>
      <w:numFmt w:val="lowerLetter"/>
      <w:lvlText w:val="%1)"/>
      <w:lvlJc w:val="left"/>
      <w:pPr>
        <w:ind w:left="1211"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15:restartNumberingAfterBreak="0">
    <w:nsid w:val="111462F1"/>
    <w:multiLevelType w:val="hybridMultilevel"/>
    <w:tmpl w:val="B54A5216"/>
    <w:lvl w:ilvl="0" w:tplc="C4324266">
      <w:start w:val="1"/>
      <w:numFmt w:val="lowerRoman"/>
      <w:lvlText w:val="%1)"/>
      <w:lvlJc w:val="left"/>
      <w:pPr>
        <w:ind w:left="144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ED13AB"/>
    <w:multiLevelType w:val="hybridMultilevel"/>
    <w:tmpl w:val="F732BBD6"/>
    <w:lvl w:ilvl="0" w:tplc="3D24FAB0">
      <w:start w:val="1"/>
      <w:numFmt w:val="lowerRoman"/>
      <w:lvlText w:val="%1)"/>
      <w:lvlJc w:val="left"/>
      <w:pPr>
        <w:ind w:left="1287" w:hanging="72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2222776"/>
    <w:multiLevelType w:val="hybridMultilevel"/>
    <w:tmpl w:val="CC64D106"/>
    <w:lvl w:ilvl="0" w:tplc="B3B47D78">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 w15:restartNumberingAfterBreak="0">
    <w:nsid w:val="4430239A"/>
    <w:multiLevelType w:val="hybridMultilevel"/>
    <w:tmpl w:val="297CD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43E7E"/>
    <w:multiLevelType w:val="hybridMultilevel"/>
    <w:tmpl w:val="A7946BC6"/>
    <w:lvl w:ilvl="0" w:tplc="FC784322">
      <w:start w:val="1"/>
      <w:numFmt w:val="bullet"/>
      <w:lvlText w:val=""/>
      <w:lvlJc w:val="left"/>
      <w:pPr>
        <w:ind w:left="2007" w:hanging="360"/>
      </w:pPr>
      <w:rPr>
        <w:rFonts w:ascii="Symbol" w:hAnsi="Symbol" w:hint="default"/>
        <w:sz w:val="16"/>
        <w:szCs w:val="16"/>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8" w15:restartNumberingAfterBreak="0">
    <w:nsid w:val="656B7B41"/>
    <w:multiLevelType w:val="hybridMultilevel"/>
    <w:tmpl w:val="6D6E6BF8"/>
    <w:lvl w:ilvl="0" w:tplc="DAF68FBC">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F11408"/>
    <w:multiLevelType w:val="hybridMultilevel"/>
    <w:tmpl w:val="2168186C"/>
    <w:lvl w:ilvl="0" w:tplc="55842FDA">
      <w:start w:val="1"/>
      <w:numFmt w:val="bullet"/>
      <w:lvlText w:val=""/>
      <w:lvlJc w:val="left"/>
      <w:pPr>
        <w:ind w:left="1854" w:hanging="360"/>
      </w:pPr>
      <w:rPr>
        <w:rFonts w:ascii="Symbol" w:hAnsi="Symbol" w:hint="default"/>
        <w:sz w:val="16"/>
        <w:szCs w:val="16"/>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8"/>
  </w:num>
  <w:num w:numId="6">
    <w:abstractNumId w:val="9"/>
  </w:num>
  <w:num w:numId="7">
    <w:abstractNumId w:val="1"/>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24"/>
    <w:rsid w:val="00152273"/>
    <w:rsid w:val="001C577B"/>
    <w:rsid w:val="004413E2"/>
    <w:rsid w:val="004A17FD"/>
    <w:rsid w:val="004C660F"/>
    <w:rsid w:val="004F52FA"/>
    <w:rsid w:val="0060070F"/>
    <w:rsid w:val="006A5A2E"/>
    <w:rsid w:val="007B2424"/>
    <w:rsid w:val="007C14FD"/>
    <w:rsid w:val="00A216F9"/>
    <w:rsid w:val="00B05EB6"/>
    <w:rsid w:val="00B57F9B"/>
    <w:rsid w:val="00BD1302"/>
    <w:rsid w:val="00CB121F"/>
    <w:rsid w:val="00D83FE5"/>
    <w:rsid w:val="00DA5514"/>
    <w:rsid w:val="00FD3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00E13-1F61-4E4C-9E23-9E03C1CD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424"/>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B2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424"/>
  </w:style>
  <w:style w:type="paragraph" w:styleId="Header">
    <w:name w:val="header"/>
    <w:basedOn w:val="Normal"/>
    <w:link w:val="HeaderChar"/>
    <w:uiPriority w:val="99"/>
    <w:unhideWhenUsed/>
    <w:rsid w:val="00A21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69328-0273-46CC-8604-48B3AE63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2018-09-09T16:48:00Z</dcterms:created>
  <dcterms:modified xsi:type="dcterms:W3CDTF">2018-09-09T16:48:00Z</dcterms:modified>
</cp:coreProperties>
</file>