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08" w:rsidRDefault="007A5508" w:rsidP="007A5508">
      <w:pPr>
        <w:spacing w:after="0" w:line="240" w:lineRule="auto"/>
        <w:jc w:val="center"/>
        <w:rPr>
          <w:rFonts w:ascii="Times New Roman" w:hAnsi="Times New Roman" w:cs="Times New Roman"/>
          <w:b/>
          <w:sz w:val="24"/>
          <w:szCs w:val="24"/>
          <w:u w:val="single"/>
          <w:lang w:val="en-GB"/>
        </w:rPr>
      </w:pPr>
      <w:r w:rsidRPr="00664A5C">
        <w:rPr>
          <w:rFonts w:ascii="Times New Roman" w:hAnsi="Times New Roman" w:cs="Times New Roman"/>
          <w:b/>
          <w:sz w:val="24"/>
          <w:szCs w:val="24"/>
          <w:u w:val="single"/>
          <w:lang w:val="en-GB"/>
        </w:rPr>
        <w:t xml:space="preserve">BROUGHTON IN AMOUNDERNESS PARISH </w:t>
      </w:r>
      <w:r>
        <w:rPr>
          <w:rFonts w:ascii="Times New Roman" w:hAnsi="Times New Roman" w:cs="Times New Roman"/>
          <w:b/>
          <w:sz w:val="24"/>
          <w:szCs w:val="24"/>
          <w:u w:val="single"/>
          <w:lang w:val="en-GB"/>
        </w:rPr>
        <w:t>COUNCIL</w:t>
      </w:r>
    </w:p>
    <w:p w:rsidR="007A5508" w:rsidRPr="00664A5C" w:rsidRDefault="007A5508" w:rsidP="007A5508">
      <w:pPr>
        <w:spacing w:after="0" w:line="240" w:lineRule="auto"/>
        <w:jc w:val="center"/>
        <w:rPr>
          <w:rFonts w:ascii="Times New Roman" w:hAnsi="Times New Roman" w:cs="Times New Roman"/>
          <w:b/>
          <w:sz w:val="24"/>
          <w:szCs w:val="24"/>
          <w:u w:val="single"/>
          <w:lang w:val="en-GB"/>
        </w:rPr>
      </w:pPr>
    </w:p>
    <w:p w:rsidR="007A5508" w:rsidRDefault="007A5508" w:rsidP="007A550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Minutes of the Parish Council meeting – due to COVID19 pandemic </w:t>
      </w:r>
    </w:p>
    <w:p w:rsidR="007A5508" w:rsidRDefault="007A5508" w:rsidP="007A550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Held on line via Zoom platform</w:t>
      </w:r>
    </w:p>
    <w:p w:rsidR="007A5508" w:rsidRDefault="007A5508" w:rsidP="007A550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Tuesday 30</w:t>
      </w:r>
      <w:r w:rsidRPr="007A550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0069369D">
        <w:rPr>
          <w:rFonts w:ascii="Times New Roman" w:hAnsi="Times New Roman" w:cs="Times New Roman"/>
          <w:sz w:val="24"/>
          <w:szCs w:val="24"/>
          <w:lang w:val="en-GB"/>
        </w:rPr>
        <w:t>June</w:t>
      </w:r>
      <w:bookmarkStart w:id="0" w:name="_GoBack"/>
      <w:bookmarkEnd w:id="0"/>
      <w:r>
        <w:rPr>
          <w:rFonts w:ascii="Times New Roman" w:hAnsi="Times New Roman" w:cs="Times New Roman"/>
          <w:sz w:val="24"/>
          <w:szCs w:val="24"/>
          <w:lang w:val="en-GB"/>
        </w:rPr>
        <w:t xml:space="preserve"> </w:t>
      </w:r>
      <w:r w:rsidR="006858A3">
        <w:rPr>
          <w:rFonts w:ascii="Times New Roman" w:hAnsi="Times New Roman" w:cs="Times New Roman"/>
          <w:sz w:val="24"/>
          <w:szCs w:val="24"/>
          <w:lang w:val="en-GB"/>
        </w:rPr>
        <w:t>2020 at</w:t>
      </w:r>
      <w:r>
        <w:rPr>
          <w:rFonts w:ascii="Times New Roman" w:hAnsi="Times New Roman" w:cs="Times New Roman"/>
          <w:sz w:val="24"/>
          <w:szCs w:val="24"/>
          <w:lang w:val="en-GB"/>
        </w:rPr>
        <w:t xml:space="preserve"> 7.30pm.</w:t>
      </w:r>
    </w:p>
    <w:p w:rsidR="007A5508" w:rsidRDefault="007A5508" w:rsidP="007A5508">
      <w:pPr>
        <w:spacing w:after="0" w:line="240" w:lineRule="auto"/>
        <w:rPr>
          <w:rFonts w:ascii="Times New Roman" w:hAnsi="Times New Roman" w:cs="Times New Roman"/>
          <w:sz w:val="24"/>
          <w:szCs w:val="24"/>
          <w:lang w:val="en-GB"/>
        </w:rPr>
      </w:pPr>
    </w:p>
    <w:p w:rsidR="007A5508" w:rsidRDefault="007A5508" w:rsidP="007A5508">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Present</w:t>
      </w:r>
      <w:r>
        <w:rPr>
          <w:rFonts w:ascii="Times New Roman" w:hAnsi="Times New Roman" w:cs="Times New Roman"/>
          <w:sz w:val="24"/>
          <w:szCs w:val="24"/>
          <w:lang w:val="en-GB"/>
        </w:rPr>
        <w:t>:  Cllrs. Mrs. P. Hastings, Mrs. L. Oldcorn, L. Brown, N. Parkinson, S. Sergeant and P. Bunting.</w:t>
      </w:r>
    </w:p>
    <w:p w:rsidR="007A5508" w:rsidRDefault="007A5508" w:rsidP="007A5508">
      <w:pPr>
        <w:spacing w:after="0" w:line="240" w:lineRule="auto"/>
        <w:rPr>
          <w:rFonts w:ascii="Times New Roman" w:hAnsi="Times New Roman" w:cs="Times New Roman"/>
          <w:sz w:val="24"/>
          <w:szCs w:val="24"/>
          <w:lang w:val="en-GB"/>
        </w:rPr>
      </w:pPr>
    </w:p>
    <w:p w:rsidR="007A5508" w:rsidRDefault="007A5508" w:rsidP="007A5508">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In attendance</w:t>
      </w:r>
      <w:r>
        <w:rPr>
          <w:rFonts w:ascii="Times New Roman" w:hAnsi="Times New Roman" w:cs="Times New Roman"/>
          <w:sz w:val="24"/>
          <w:szCs w:val="24"/>
          <w:lang w:val="en-GB"/>
        </w:rPr>
        <w:t>: Mrs. C. Worswick – Clerk</w:t>
      </w:r>
    </w:p>
    <w:p w:rsidR="007A5508" w:rsidRDefault="007A5508" w:rsidP="007A5508">
      <w:pPr>
        <w:spacing w:after="0" w:line="240" w:lineRule="auto"/>
        <w:rPr>
          <w:rFonts w:ascii="Times New Roman" w:hAnsi="Times New Roman" w:cs="Times New Roman"/>
          <w:sz w:val="24"/>
          <w:szCs w:val="24"/>
          <w:lang w:val="en-GB"/>
        </w:rPr>
      </w:pPr>
    </w:p>
    <w:p w:rsidR="007A5508" w:rsidRDefault="007A5508" w:rsidP="007A5508">
      <w:pPr>
        <w:spacing w:after="0" w:line="240" w:lineRule="auto"/>
        <w:rPr>
          <w:rFonts w:ascii="Times New Roman" w:hAnsi="Times New Roman" w:cs="Times New Roman"/>
          <w:sz w:val="24"/>
          <w:szCs w:val="24"/>
          <w:lang w:val="en-GB"/>
        </w:rPr>
      </w:pPr>
    </w:p>
    <w:p w:rsidR="007A5508" w:rsidRPr="00664A5C" w:rsidRDefault="007A5508" w:rsidP="007A550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background to this meeting</w:t>
      </w:r>
    </w:p>
    <w:p w:rsidR="007A5508" w:rsidRDefault="007A5508" w:rsidP="007A5508">
      <w:pPr>
        <w:spacing w:after="0" w:line="240" w:lineRule="auto"/>
        <w:rPr>
          <w:rFonts w:ascii="Times New Roman" w:hAnsi="Times New Roman" w:cs="Times New Roman"/>
          <w:b/>
          <w:sz w:val="24"/>
          <w:szCs w:val="24"/>
        </w:rPr>
      </w:pPr>
      <w:r w:rsidRPr="00C1745B">
        <w:rPr>
          <w:rFonts w:ascii="Times New Roman" w:hAnsi="Times New Roman" w:cs="Times New Roman"/>
          <w:b/>
          <w:sz w:val="24"/>
          <w:szCs w:val="24"/>
        </w:rPr>
        <w:t>SLCC Advice:</w:t>
      </w:r>
    </w:p>
    <w:p w:rsidR="007A5508" w:rsidRPr="00C1745B" w:rsidRDefault="007A5508" w:rsidP="007A5508">
      <w:pPr>
        <w:spacing w:after="0" w:line="240" w:lineRule="auto"/>
        <w:rPr>
          <w:rFonts w:ascii="Times New Roman" w:hAnsi="Times New Roman" w:cs="Times New Roman"/>
          <w:b/>
          <w:sz w:val="24"/>
          <w:szCs w:val="24"/>
        </w:rPr>
      </w:pPr>
    </w:p>
    <w:p w:rsidR="007A5508" w:rsidRPr="00F65902" w:rsidRDefault="007A5508" w:rsidP="007A5508">
      <w:pPr>
        <w:spacing w:after="0" w:line="240" w:lineRule="auto"/>
        <w:rPr>
          <w:rFonts w:ascii="Times New Roman" w:hAnsi="Times New Roman" w:cs="Times New Roman"/>
          <w:sz w:val="24"/>
          <w:szCs w:val="24"/>
        </w:rPr>
      </w:pPr>
      <w:r w:rsidRPr="00F65902">
        <w:rPr>
          <w:rFonts w:ascii="Times New Roman" w:hAnsi="Times New Roman" w:cs="Times New Roman"/>
          <w:sz w:val="24"/>
          <w:szCs w:val="24"/>
        </w:rPr>
        <w:t xml:space="preserve">The Government has now issued the regulations that will give local authorities greater flexibility in the conduct of meetings, including allowing members to attend remotely, and for public and press access to those meetings. These ‘Regulations’ (The Local Authorities and Police and Crime Panels (Coronavirus) (Flexibility of Local Authority and Police and Crime Panel Meetings) (England and Wales) Regulations 2020) come into force on 4 April 2020. </w:t>
      </w:r>
    </w:p>
    <w:p w:rsidR="007A5508" w:rsidRPr="00F65902" w:rsidRDefault="007A5508" w:rsidP="007A5508">
      <w:pPr>
        <w:spacing w:after="0" w:line="240" w:lineRule="auto"/>
        <w:rPr>
          <w:rFonts w:ascii="Times New Roman" w:hAnsi="Times New Roman" w:cs="Times New Roman"/>
          <w:sz w:val="24"/>
          <w:szCs w:val="24"/>
        </w:rPr>
      </w:pPr>
      <w:r w:rsidRPr="00F65902">
        <w:rPr>
          <w:rFonts w:ascii="Times New Roman" w:hAnsi="Times New Roman" w:cs="Times New Roman"/>
          <w:sz w:val="24"/>
          <w:szCs w:val="24"/>
        </w:rPr>
        <w:t xml:space="preserve">These give local authorities (including parish </w:t>
      </w:r>
      <w:r>
        <w:rPr>
          <w:rFonts w:ascii="Times New Roman" w:hAnsi="Times New Roman" w:cs="Times New Roman"/>
          <w:sz w:val="24"/>
          <w:szCs w:val="24"/>
        </w:rPr>
        <w:t>Council</w:t>
      </w:r>
      <w:r w:rsidRPr="00F65902">
        <w:rPr>
          <w:rFonts w:ascii="Times New Roman" w:hAnsi="Times New Roman" w:cs="Times New Roman"/>
          <w:sz w:val="24"/>
          <w:szCs w:val="24"/>
        </w:rPr>
        <w:t xml:space="preserve">s) greater flexibility in terms of how they conduct meetings. </w:t>
      </w:r>
    </w:p>
    <w:p w:rsidR="007A5508" w:rsidRPr="00F65902" w:rsidRDefault="007A5508" w:rsidP="007A5508">
      <w:pPr>
        <w:spacing w:after="0" w:line="240" w:lineRule="auto"/>
        <w:rPr>
          <w:rFonts w:ascii="Times New Roman" w:hAnsi="Times New Roman" w:cs="Times New Roman"/>
          <w:sz w:val="24"/>
          <w:szCs w:val="24"/>
        </w:rPr>
      </w:pPr>
    </w:p>
    <w:p w:rsidR="007A5508" w:rsidRPr="00F65902" w:rsidRDefault="007A5508" w:rsidP="007A5508">
      <w:pPr>
        <w:spacing w:after="0" w:line="240" w:lineRule="auto"/>
        <w:rPr>
          <w:rFonts w:ascii="Times New Roman" w:hAnsi="Times New Roman" w:cs="Times New Roman"/>
          <w:sz w:val="24"/>
          <w:szCs w:val="24"/>
        </w:rPr>
      </w:pPr>
      <w:r w:rsidRPr="00F65902">
        <w:rPr>
          <w:rFonts w:ascii="Times New Roman" w:hAnsi="Times New Roman" w:cs="Times New Roman"/>
          <w:sz w:val="24"/>
          <w:szCs w:val="24"/>
        </w:rPr>
        <w:t xml:space="preserve">The Explanatory Memorandum accompanying the Regulations states the following: </w:t>
      </w:r>
    </w:p>
    <w:p w:rsidR="007A5508" w:rsidRPr="00F65902" w:rsidRDefault="007A5508" w:rsidP="007A5508">
      <w:pPr>
        <w:spacing w:after="0" w:line="240" w:lineRule="auto"/>
        <w:rPr>
          <w:rFonts w:ascii="Times New Roman" w:hAnsi="Times New Roman" w:cs="Times New Roman"/>
          <w:sz w:val="24"/>
          <w:szCs w:val="24"/>
        </w:rPr>
      </w:pPr>
    </w:p>
    <w:p w:rsidR="007A5508" w:rsidRDefault="007A5508" w:rsidP="007A5508">
      <w:pPr>
        <w:spacing w:after="0" w:line="240" w:lineRule="auto"/>
        <w:rPr>
          <w:rFonts w:ascii="Times New Roman" w:hAnsi="Times New Roman" w:cs="Times New Roman"/>
          <w:sz w:val="24"/>
          <w:szCs w:val="24"/>
        </w:rPr>
      </w:pPr>
      <w:r w:rsidRPr="00F65902">
        <w:rPr>
          <w:rFonts w:ascii="Times New Roman" w:hAnsi="Times New Roman" w:cs="Times New Roman"/>
          <w:sz w:val="24"/>
          <w:szCs w:val="24"/>
        </w:rPr>
        <w:t xml:space="preserve">"These Regulations make provision to enable local authorities to hold meetings remotely including by (but not limited to) telephone conferencing, video conferencing, live webcast, and live interactive streaming. The Regulations further modify existing legislative provisions to remove the requirement for local authorities to hold annual meetings, and to enable requirements for public and press access to local authority meetings and associated documents to be complied with through remote means and website access.” </w:t>
      </w:r>
    </w:p>
    <w:p w:rsidR="007A5508" w:rsidRDefault="007A5508" w:rsidP="007A5508">
      <w:pPr>
        <w:spacing w:after="0" w:line="240" w:lineRule="auto"/>
        <w:rPr>
          <w:rFonts w:ascii="Times New Roman" w:hAnsi="Times New Roman" w:cs="Times New Roman"/>
          <w:b/>
          <w:sz w:val="24"/>
          <w:szCs w:val="24"/>
        </w:rPr>
      </w:pPr>
    </w:p>
    <w:p w:rsidR="007A5508" w:rsidRPr="00350E62" w:rsidRDefault="007A5508" w:rsidP="007A5508">
      <w:pPr>
        <w:spacing w:after="0" w:line="240" w:lineRule="auto"/>
        <w:rPr>
          <w:rFonts w:ascii="Times New Roman" w:hAnsi="Times New Roman" w:cs="Times New Roman"/>
          <w:sz w:val="24"/>
          <w:szCs w:val="24"/>
          <w:lang w:val="en-GB"/>
        </w:rPr>
      </w:pPr>
      <w:r w:rsidRPr="00174C74">
        <w:rPr>
          <w:rFonts w:ascii="Times New Roman" w:hAnsi="Times New Roman" w:cs="Times New Roman"/>
          <w:b/>
          <w:sz w:val="24"/>
          <w:szCs w:val="24"/>
          <w:lang w:val="en-GB"/>
        </w:rPr>
        <w:t>Open Forum</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(two parishioners and City Councillor Woollam joined the meeting online)</w:t>
      </w:r>
    </w:p>
    <w:p w:rsidR="007A5508" w:rsidRDefault="007A5508" w:rsidP="007A5508">
      <w:pPr>
        <w:spacing w:after="0" w:line="240" w:lineRule="auto"/>
        <w:rPr>
          <w:rFonts w:ascii="Times New Roman" w:hAnsi="Times New Roman" w:cs="Times New Roman"/>
          <w:sz w:val="24"/>
          <w:szCs w:val="24"/>
          <w:lang w:val="en-GB"/>
        </w:rPr>
      </w:pPr>
    </w:p>
    <w:p w:rsidR="007A5508" w:rsidRDefault="007A5508" w:rsidP="007A550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Concern was expressed over planning permission being granted for the Touch of Spice site.  Unfortunately nothing more can be done by the Parish Council</w:t>
      </w:r>
    </w:p>
    <w:p w:rsidR="007A5508" w:rsidRDefault="007A5508" w:rsidP="007A5508">
      <w:pPr>
        <w:spacing w:after="0" w:line="240" w:lineRule="auto"/>
        <w:rPr>
          <w:rFonts w:ascii="Times New Roman" w:hAnsi="Times New Roman" w:cs="Times New Roman"/>
          <w:sz w:val="24"/>
          <w:szCs w:val="24"/>
          <w:lang w:val="en-GB"/>
        </w:rPr>
      </w:pPr>
    </w:p>
    <w:p w:rsidR="007A5508" w:rsidRDefault="007A5508" w:rsidP="007A5508">
      <w:pPr>
        <w:spacing w:after="0" w:line="240" w:lineRule="auto"/>
        <w:rPr>
          <w:rFonts w:ascii="Times New Roman" w:hAnsi="Times New Roman" w:cs="Times New Roman"/>
          <w:sz w:val="24"/>
          <w:szCs w:val="24"/>
          <w:lang w:val="en-GB"/>
        </w:rPr>
      </w:pPr>
    </w:p>
    <w:p w:rsidR="007A5508" w:rsidRPr="00664A5C" w:rsidRDefault="007A5508" w:rsidP="007A5508">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Apologies for absence</w:t>
      </w:r>
    </w:p>
    <w:p w:rsidR="007A5508" w:rsidRDefault="007A5508" w:rsidP="007A5508">
      <w:pPr>
        <w:spacing w:after="0" w:line="240" w:lineRule="auto"/>
        <w:rPr>
          <w:rFonts w:ascii="Times New Roman" w:hAnsi="Times New Roman" w:cs="Times New Roman"/>
          <w:sz w:val="24"/>
          <w:szCs w:val="24"/>
          <w:lang w:val="en-GB"/>
        </w:rPr>
      </w:pPr>
    </w:p>
    <w:p w:rsidR="007A5508" w:rsidRDefault="007A5508" w:rsidP="007A5508">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None. Cllr. L Eccles is on maternity leave.</w:t>
      </w:r>
    </w:p>
    <w:p w:rsidR="007A5508" w:rsidRDefault="007A5508" w:rsidP="007A5508">
      <w:pPr>
        <w:spacing w:after="0" w:line="240" w:lineRule="auto"/>
        <w:rPr>
          <w:rFonts w:ascii="Times New Roman" w:hAnsi="Times New Roman" w:cs="Times New Roman"/>
          <w:sz w:val="24"/>
          <w:szCs w:val="24"/>
          <w:lang w:val="en-GB"/>
        </w:rPr>
      </w:pPr>
    </w:p>
    <w:p w:rsidR="007A5508" w:rsidRPr="00664A5C" w:rsidRDefault="007A5508" w:rsidP="007A5508">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Declaration of Interests</w:t>
      </w:r>
    </w:p>
    <w:p w:rsidR="007A5508" w:rsidRDefault="007A5508" w:rsidP="007A5508">
      <w:pPr>
        <w:spacing w:after="0" w:line="240" w:lineRule="auto"/>
        <w:rPr>
          <w:rFonts w:ascii="Times New Roman" w:hAnsi="Times New Roman" w:cs="Times New Roman"/>
          <w:sz w:val="24"/>
          <w:szCs w:val="24"/>
          <w:lang w:val="en-GB"/>
        </w:rPr>
      </w:pPr>
    </w:p>
    <w:p w:rsidR="007A5508" w:rsidRDefault="007A5508" w:rsidP="007A5508">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Cllrs on the</w:t>
      </w:r>
      <w:r w:rsidR="000B0B4A">
        <w:rPr>
          <w:rFonts w:ascii="Times New Roman" w:hAnsi="Times New Roman" w:cs="Times New Roman"/>
          <w:sz w:val="24"/>
          <w:szCs w:val="24"/>
          <w:lang w:val="en-GB"/>
        </w:rPr>
        <w:t xml:space="preserve"> council but not on the sub-</w:t>
      </w:r>
      <w:r>
        <w:rPr>
          <w:rFonts w:ascii="Times New Roman" w:hAnsi="Times New Roman" w:cs="Times New Roman"/>
          <w:sz w:val="24"/>
          <w:szCs w:val="24"/>
          <w:lang w:val="en-GB"/>
        </w:rPr>
        <w:t>committee for Toll Bar Cottage know some of the builders who have submitted quotations.</w:t>
      </w:r>
    </w:p>
    <w:p w:rsidR="007A5508" w:rsidRDefault="007A5508" w:rsidP="007A5508">
      <w:pPr>
        <w:spacing w:after="0" w:line="240" w:lineRule="auto"/>
        <w:ind w:left="360"/>
        <w:rPr>
          <w:rFonts w:ascii="Times New Roman" w:hAnsi="Times New Roman" w:cs="Times New Roman"/>
          <w:sz w:val="24"/>
          <w:szCs w:val="24"/>
          <w:lang w:val="en-GB"/>
        </w:rPr>
      </w:pPr>
    </w:p>
    <w:p w:rsidR="007A5508" w:rsidRPr="00664A5C" w:rsidRDefault="007A5508" w:rsidP="007A5508">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 xml:space="preserve">Confirm the minutes of the Parish </w:t>
      </w:r>
      <w:r>
        <w:rPr>
          <w:rFonts w:ascii="Times New Roman" w:hAnsi="Times New Roman" w:cs="Times New Roman"/>
          <w:b/>
          <w:sz w:val="24"/>
          <w:szCs w:val="24"/>
          <w:lang w:val="en-GB"/>
        </w:rPr>
        <w:t>Council</w:t>
      </w:r>
      <w:r w:rsidRPr="00664A5C">
        <w:rPr>
          <w:rFonts w:ascii="Times New Roman" w:hAnsi="Times New Roman" w:cs="Times New Roman"/>
          <w:b/>
          <w:sz w:val="24"/>
          <w:szCs w:val="24"/>
          <w:lang w:val="en-GB"/>
        </w:rPr>
        <w:t xml:space="preserve"> meeting held on the </w:t>
      </w:r>
      <w:r>
        <w:rPr>
          <w:rFonts w:ascii="Times New Roman" w:hAnsi="Times New Roman" w:cs="Times New Roman"/>
          <w:b/>
          <w:sz w:val="24"/>
          <w:szCs w:val="24"/>
          <w:lang w:val="en-GB"/>
        </w:rPr>
        <w:t>19</w:t>
      </w:r>
      <w:r w:rsidRPr="007A5508">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 xml:space="preserve"> May 2020</w:t>
      </w:r>
    </w:p>
    <w:p w:rsidR="007A5508" w:rsidRDefault="007A5508" w:rsidP="007A5508">
      <w:pPr>
        <w:spacing w:after="0" w:line="240" w:lineRule="auto"/>
        <w:rPr>
          <w:rFonts w:ascii="Times New Roman" w:hAnsi="Times New Roman" w:cs="Times New Roman"/>
          <w:sz w:val="24"/>
          <w:szCs w:val="24"/>
          <w:lang w:val="en-GB"/>
        </w:rPr>
      </w:pPr>
    </w:p>
    <w:p w:rsidR="007A5508" w:rsidRDefault="007A5508" w:rsidP="007A5508">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minutes of the Parish Council meeting which was held on 19</w:t>
      </w:r>
      <w:r w:rsidRPr="007A550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May 2020 were confirmed and signed as a correct record.</w:t>
      </w:r>
    </w:p>
    <w:p w:rsidR="007A5508" w:rsidRDefault="007A5508" w:rsidP="007A5508">
      <w:pPr>
        <w:spacing w:after="0" w:line="240" w:lineRule="auto"/>
        <w:rPr>
          <w:rFonts w:ascii="Times New Roman" w:hAnsi="Times New Roman" w:cs="Times New Roman"/>
          <w:sz w:val="24"/>
          <w:szCs w:val="24"/>
          <w:lang w:val="en-GB"/>
        </w:rPr>
      </w:pPr>
    </w:p>
    <w:p w:rsidR="007A5508" w:rsidRDefault="007A5508" w:rsidP="007A5508">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C1745B">
        <w:rPr>
          <w:rFonts w:ascii="Times New Roman" w:hAnsi="Times New Roman" w:cs="Times New Roman"/>
          <w:b/>
          <w:sz w:val="24"/>
          <w:szCs w:val="24"/>
        </w:rPr>
        <w:t>Reports from meetings and agree actions from committees</w:t>
      </w:r>
    </w:p>
    <w:p w:rsidR="007A5508" w:rsidRPr="00C1745B" w:rsidRDefault="007A5508" w:rsidP="007A5508">
      <w:pPr>
        <w:spacing w:after="0" w:line="240" w:lineRule="auto"/>
        <w:ind w:left="567" w:hanging="567"/>
        <w:rPr>
          <w:rFonts w:ascii="Times New Roman" w:hAnsi="Times New Roman" w:cs="Times New Roman"/>
          <w:b/>
          <w:sz w:val="24"/>
          <w:szCs w:val="24"/>
        </w:rPr>
      </w:pPr>
    </w:p>
    <w:p w:rsidR="007A5508" w:rsidRP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t xml:space="preserve">PAC meeting – </w:t>
      </w:r>
      <w:r w:rsidRPr="007A5508">
        <w:rPr>
          <w:rFonts w:ascii="Times New Roman" w:hAnsi="Times New Roman" w:cs="Times New Roman"/>
          <w:sz w:val="24"/>
          <w:szCs w:val="24"/>
        </w:rPr>
        <w:t>Cllr. Hastings reported that PCs were</w:t>
      </w:r>
      <w:r w:rsidR="00AE6C57">
        <w:rPr>
          <w:rFonts w:ascii="Times New Roman" w:hAnsi="Times New Roman" w:cs="Times New Roman"/>
          <w:sz w:val="24"/>
          <w:szCs w:val="24"/>
        </w:rPr>
        <w:t xml:space="preserve"> </w:t>
      </w:r>
      <w:r w:rsidRPr="007A5508">
        <w:rPr>
          <w:rFonts w:ascii="Times New Roman" w:hAnsi="Times New Roman" w:cs="Times New Roman"/>
          <w:sz w:val="24"/>
          <w:szCs w:val="24"/>
        </w:rPr>
        <w:t>mainly discussing h</w:t>
      </w:r>
      <w:r w:rsidR="00AE6C57">
        <w:rPr>
          <w:rFonts w:ascii="Times New Roman" w:hAnsi="Times New Roman" w:cs="Times New Roman"/>
          <w:sz w:val="24"/>
          <w:szCs w:val="24"/>
        </w:rPr>
        <w:t>o</w:t>
      </w:r>
      <w:r w:rsidRPr="007A5508">
        <w:rPr>
          <w:rFonts w:ascii="Times New Roman" w:hAnsi="Times New Roman" w:cs="Times New Roman"/>
          <w:sz w:val="24"/>
          <w:szCs w:val="24"/>
        </w:rPr>
        <w:t>w they were coping in lockdown and mainly doing meetings remotely.  All the Parish Councils have various ongoing issues at present.</w:t>
      </w:r>
    </w:p>
    <w:p w:rsidR="007A5508" w:rsidRDefault="007A5508" w:rsidP="007A5508">
      <w:pPr>
        <w:spacing w:after="0" w:line="240" w:lineRule="auto"/>
        <w:ind w:left="567"/>
        <w:rPr>
          <w:rFonts w:ascii="Times New Roman" w:hAnsi="Times New Roman" w:cs="Times New Roman"/>
          <w:b/>
          <w:sz w:val="24"/>
          <w:szCs w:val="24"/>
        </w:rPr>
      </w:pPr>
    </w:p>
    <w:p w:rsidR="007A5508" w:rsidRDefault="007A5508" w:rsidP="007A5508">
      <w:pPr>
        <w:spacing w:after="0" w:line="240" w:lineRule="auto"/>
        <w:ind w:left="567"/>
        <w:rPr>
          <w:rFonts w:ascii="Times New Roman" w:hAnsi="Times New Roman" w:cs="Times New Roman"/>
          <w:sz w:val="24"/>
          <w:szCs w:val="24"/>
        </w:rPr>
      </w:pPr>
      <w:r w:rsidRPr="00C1745B">
        <w:rPr>
          <w:rFonts w:ascii="Times New Roman" w:hAnsi="Times New Roman" w:cs="Times New Roman"/>
          <w:b/>
          <w:sz w:val="24"/>
          <w:szCs w:val="24"/>
        </w:rPr>
        <w:t>Finance committee</w:t>
      </w:r>
      <w:r>
        <w:rPr>
          <w:rFonts w:ascii="Times New Roman" w:hAnsi="Times New Roman" w:cs="Times New Roman"/>
          <w:b/>
          <w:sz w:val="24"/>
          <w:szCs w:val="24"/>
        </w:rPr>
        <w:t xml:space="preserve"> </w:t>
      </w:r>
      <w:r w:rsidR="00797610">
        <w:rPr>
          <w:rFonts w:ascii="Times New Roman" w:hAnsi="Times New Roman" w:cs="Times New Roman"/>
          <w:b/>
          <w:sz w:val="24"/>
          <w:szCs w:val="24"/>
        </w:rPr>
        <w:t>–</w:t>
      </w:r>
      <w:r>
        <w:rPr>
          <w:rFonts w:ascii="Times New Roman" w:hAnsi="Times New Roman" w:cs="Times New Roman"/>
          <w:b/>
          <w:sz w:val="24"/>
          <w:szCs w:val="24"/>
        </w:rPr>
        <w:t xml:space="preserve"> </w:t>
      </w:r>
      <w:r w:rsidR="006858A3" w:rsidRPr="00797610">
        <w:rPr>
          <w:rFonts w:ascii="Times New Roman" w:hAnsi="Times New Roman" w:cs="Times New Roman"/>
          <w:sz w:val="24"/>
          <w:szCs w:val="24"/>
        </w:rPr>
        <w:t>Cllr. Park</w:t>
      </w:r>
      <w:r w:rsidR="006858A3">
        <w:rPr>
          <w:rFonts w:ascii="Times New Roman" w:hAnsi="Times New Roman" w:cs="Times New Roman"/>
          <w:sz w:val="24"/>
          <w:szCs w:val="24"/>
        </w:rPr>
        <w:t>in</w:t>
      </w:r>
      <w:r w:rsidR="006858A3" w:rsidRPr="00797610">
        <w:rPr>
          <w:rFonts w:ascii="Times New Roman" w:hAnsi="Times New Roman" w:cs="Times New Roman"/>
          <w:sz w:val="24"/>
          <w:szCs w:val="24"/>
        </w:rPr>
        <w:t>son</w:t>
      </w:r>
      <w:r w:rsidR="00797610" w:rsidRPr="00797610">
        <w:rPr>
          <w:rFonts w:ascii="Times New Roman" w:hAnsi="Times New Roman" w:cs="Times New Roman"/>
          <w:sz w:val="24"/>
          <w:szCs w:val="24"/>
        </w:rPr>
        <w:t xml:space="preserve"> reported that </w:t>
      </w:r>
      <w:r w:rsidR="00797610">
        <w:rPr>
          <w:rFonts w:ascii="Times New Roman" w:hAnsi="Times New Roman" w:cs="Times New Roman"/>
          <w:sz w:val="24"/>
          <w:szCs w:val="24"/>
        </w:rPr>
        <w:t xml:space="preserve">the </w:t>
      </w:r>
      <w:r w:rsidR="006858A3">
        <w:rPr>
          <w:rFonts w:ascii="Times New Roman" w:hAnsi="Times New Roman" w:cs="Times New Roman"/>
          <w:sz w:val="24"/>
          <w:szCs w:val="24"/>
        </w:rPr>
        <w:t>year-end</w:t>
      </w:r>
      <w:r w:rsidR="00797610">
        <w:rPr>
          <w:rFonts w:ascii="Times New Roman" w:hAnsi="Times New Roman" w:cs="Times New Roman"/>
          <w:sz w:val="24"/>
          <w:szCs w:val="24"/>
        </w:rPr>
        <w:t xml:space="preserve"> accounts had been discussed.</w:t>
      </w:r>
    </w:p>
    <w:p w:rsidR="00797610" w:rsidRDefault="00797610" w:rsidP="007A5508">
      <w:pPr>
        <w:spacing w:after="0" w:line="240" w:lineRule="auto"/>
        <w:ind w:left="567"/>
        <w:rPr>
          <w:rFonts w:ascii="Times New Roman" w:hAnsi="Times New Roman" w:cs="Times New Roman"/>
          <w:sz w:val="24"/>
          <w:szCs w:val="24"/>
        </w:rPr>
      </w:pPr>
    </w:p>
    <w:p w:rsidR="00797610" w:rsidRDefault="00797610"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finance available for Toll Bar Cottage is £64k and the</w:t>
      </w:r>
      <w:r w:rsidR="000B0B4A">
        <w:rPr>
          <w:rFonts w:ascii="Times New Roman" w:hAnsi="Times New Roman" w:cs="Times New Roman"/>
          <w:sz w:val="24"/>
          <w:szCs w:val="24"/>
        </w:rPr>
        <w:t xml:space="preserve"> </w:t>
      </w:r>
      <w:r w:rsidR="006858A3">
        <w:rPr>
          <w:rFonts w:ascii="Times New Roman" w:hAnsi="Times New Roman" w:cs="Times New Roman"/>
          <w:sz w:val="24"/>
          <w:szCs w:val="24"/>
        </w:rPr>
        <w:t>contractor’s</w:t>
      </w:r>
      <w:r>
        <w:rPr>
          <w:rFonts w:ascii="Times New Roman" w:hAnsi="Times New Roman" w:cs="Times New Roman"/>
          <w:sz w:val="24"/>
          <w:szCs w:val="24"/>
        </w:rPr>
        <w:t xml:space="preserve"> </w:t>
      </w:r>
      <w:r w:rsidR="000B0B4A">
        <w:rPr>
          <w:rFonts w:ascii="Times New Roman" w:hAnsi="Times New Roman" w:cs="Times New Roman"/>
          <w:sz w:val="24"/>
          <w:szCs w:val="24"/>
        </w:rPr>
        <w:t xml:space="preserve">tender that will </w:t>
      </w:r>
      <w:r>
        <w:rPr>
          <w:rFonts w:ascii="Times New Roman" w:hAnsi="Times New Roman" w:cs="Times New Roman"/>
          <w:sz w:val="24"/>
          <w:szCs w:val="24"/>
        </w:rPr>
        <w:t>pro</w:t>
      </w:r>
      <w:r w:rsidR="000B0B4A">
        <w:rPr>
          <w:rFonts w:ascii="Times New Roman" w:hAnsi="Times New Roman" w:cs="Times New Roman"/>
          <w:sz w:val="24"/>
          <w:szCs w:val="24"/>
        </w:rPr>
        <w:t>bably be accepted is for 128K</w:t>
      </w:r>
      <w:r>
        <w:rPr>
          <w:rFonts w:ascii="Times New Roman" w:hAnsi="Times New Roman" w:cs="Times New Roman"/>
          <w:sz w:val="24"/>
          <w:szCs w:val="24"/>
        </w:rPr>
        <w:t xml:space="preserve"> plus VAT.  We know that we </w:t>
      </w:r>
      <w:r w:rsidR="000B0B4A">
        <w:rPr>
          <w:rFonts w:ascii="Times New Roman" w:hAnsi="Times New Roman" w:cs="Times New Roman"/>
          <w:sz w:val="24"/>
          <w:szCs w:val="24"/>
        </w:rPr>
        <w:t xml:space="preserve">should </w:t>
      </w:r>
      <w:r>
        <w:rPr>
          <w:rFonts w:ascii="Times New Roman" w:hAnsi="Times New Roman" w:cs="Times New Roman"/>
          <w:sz w:val="24"/>
          <w:szCs w:val="24"/>
        </w:rPr>
        <w:t xml:space="preserve">get further Cil money in October and April, but </w:t>
      </w:r>
      <w:r w:rsidR="000B0B4A">
        <w:rPr>
          <w:rFonts w:ascii="Times New Roman" w:hAnsi="Times New Roman" w:cs="Times New Roman"/>
          <w:sz w:val="24"/>
          <w:szCs w:val="24"/>
        </w:rPr>
        <w:t>as yet PCC have not confirmed the developers have or are due to pay them</w:t>
      </w:r>
      <w:r>
        <w:rPr>
          <w:rFonts w:ascii="Times New Roman" w:hAnsi="Times New Roman" w:cs="Times New Roman"/>
          <w:sz w:val="24"/>
          <w:szCs w:val="24"/>
        </w:rPr>
        <w:t xml:space="preserve">.  There is a risk that </w:t>
      </w:r>
      <w:r w:rsidR="000B0B4A">
        <w:rPr>
          <w:rFonts w:ascii="Times New Roman" w:hAnsi="Times New Roman" w:cs="Times New Roman"/>
          <w:sz w:val="24"/>
          <w:szCs w:val="24"/>
        </w:rPr>
        <w:t>there will be insufficient funds at the bank and as a result the project will need to be paused.</w:t>
      </w:r>
    </w:p>
    <w:p w:rsidR="00797610" w:rsidRDefault="00797610" w:rsidP="007A5508">
      <w:pPr>
        <w:spacing w:after="0" w:line="240" w:lineRule="auto"/>
        <w:ind w:left="567"/>
        <w:rPr>
          <w:rFonts w:ascii="Times New Roman" w:hAnsi="Times New Roman" w:cs="Times New Roman"/>
          <w:sz w:val="24"/>
          <w:szCs w:val="24"/>
        </w:rPr>
      </w:pPr>
    </w:p>
    <w:p w:rsidR="000B0B4A" w:rsidRDefault="002003D5" w:rsidP="002003D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w:t>
      </w:r>
      <w:r w:rsidR="000B0B4A">
        <w:rPr>
          <w:rFonts w:ascii="Times New Roman" w:hAnsi="Times New Roman" w:cs="Times New Roman"/>
          <w:sz w:val="24"/>
          <w:szCs w:val="24"/>
        </w:rPr>
        <w:t>following statement was read to the Cllrs. present.</w:t>
      </w:r>
    </w:p>
    <w:p w:rsidR="002003D5" w:rsidRPr="002003D5" w:rsidRDefault="000B0B4A" w:rsidP="002003D5">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003D5" w:rsidRPr="002003D5">
        <w:rPr>
          <w:rFonts w:ascii="Times New Roman" w:eastAsia="Times New Roman" w:hAnsi="Times New Roman" w:cs="Times New Roman"/>
          <w:sz w:val="24"/>
          <w:szCs w:val="24"/>
        </w:rPr>
        <w:t>Right now, there is enough money to start the work, but not enough money to finish.  Is the council willing to agree to continue with this project knowing that we may need to stop u</w:t>
      </w:r>
      <w:r>
        <w:rPr>
          <w:rFonts w:ascii="Times New Roman" w:eastAsia="Times New Roman" w:hAnsi="Times New Roman" w:cs="Times New Roman"/>
          <w:sz w:val="24"/>
          <w:szCs w:val="24"/>
        </w:rPr>
        <w:t xml:space="preserve">ntil we get further Cil funding. </w:t>
      </w:r>
      <w:r w:rsidR="002003D5" w:rsidRPr="002003D5">
        <w:rPr>
          <w:rFonts w:ascii="Times New Roman" w:eastAsia="Times New Roman" w:hAnsi="Times New Roman" w:cs="Times New Roman"/>
          <w:sz w:val="24"/>
          <w:szCs w:val="24"/>
        </w:rPr>
        <w:t>Are you happy to proceed on this basis?</w:t>
      </w:r>
      <w:r>
        <w:rPr>
          <w:rFonts w:ascii="Times New Roman" w:eastAsia="Times New Roman" w:hAnsi="Times New Roman" w:cs="Times New Roman"/>
          <w:sz w:val="24"/>
          <w:szCs w:val="24"/>
        </w:rPr>
        <w:t>”</w:t>
      </w:r>
    </w:p>
    <w:p w:rsidR="002003D5" w:rsidRDefault="002003D5" w:rsidP="007A5508">
      <w:pPr>
        <w:spacing w:after="0" w:line="240" w:lineRule="auto"/>
        <w:ind w:left="567"/>
        <w:rPr>
          <w:rFonts w:ascii="Times New Roman" w:hAnsi="Times New Roman" w:cs="Times New Roman"/>
          <w:sz w:val="24"/>
          <w:szCs w:val="24"/>
        </w:rPr>
      </w:pPr>
    </w:p>
    <w:p w:rsidR="002003D5" w:rsidRDefault="002003D5"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All </w:t>
      </w:r>
      <w:r w:rsidR="000B0B4A">
        <w:rPr>
          <w:rFonts w:ascii="Times New Roman" w:hAnsi="Times New Roman" w:cs="Times New Roman"/>
          <w:sz w:val="24"/>
          <w:szCs w:val="24"/>
        </w:rPr>
        <w:t xml:space="preserve">Cllrs. present </w:t>
      </w:r>
      <w:r>
        <w:rPr>
          <w:rFonts w:ascii="Times New Roman" w:hAnsi="Times New Roman" w:cs="Times New Roman"/>
          <w:sz w:val="24"/>
          <w:szCs w:val="24"/>
        </w:rPr>
        <w:t>agreed to continue with the project.</w:t>
      </w:r>
    </w:p>
    <w:p w:rsidR="002003D5" w:rsidRDefault="002003D5" w:rsidP="007A5508">
      <w:pPr>
        <w:spacing w:after="0" w:line="240" w:lineRule="auto"/>
        <w:ind w:left="567"/>
        <w:rPr>
          <w:rFonts w:ascii="Times New Roman" w:hAnsi="Times New Roman" w:cs="Times New Roman"/>
          <w:sz w:val="24"/>
          <w:szCs w:val="24"/>
        </w:rPr>
      </w:pPr>
    </w:p>
    <w:p w:rsidR="002003D5" w:rsidRDefault="000B0B4A"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Once the contractor is in place t</w:t>
      </w:r>
      <w:r w:rsidR="002003D5">
        <w:rPr>
          <w:rFonts w:ascii="Times New Roman" w:hAnsi="Times New Roman" w:cs="Times New Roman"/>
          <w:sz w:val="24"/>
          <w:szCs w:val="24"/>
        </w:rPr>
        <w:t>here will an extraordinary meeting to r</w:t>
      </w:r>
      <w:r>
        <w:rPr>
          <w:rFonts w:ascii="Times New Roman" w:hAnsi="Times New Roman" w:cs="Times New Roman"/>
          <w:sz w:val="24"/>
          <w:szCs w:val="24"/>
        </w:rPr>
        <w:t>eview the contract, timelines and commitments. Legal review of the</w:t>
      </w:r>
      <w:r w:rsidR="002003D5">
        <w:rPr>
          <w:rFonts w:ascii="Times New Roman" w:hAnsi="Times New Roman" w:cs="Times New Roman"/>
          <w:sz w:val="24"/>
          <w:szCs w:val="24"/>
        </w:rPr>
        <w:t xml:space="preserve"> contract </w:t>
      </w:r>
      <w:r>
        <w:rPr>
          <w:rFonts w:ascii="Times New Roman" w:hAnsi="Times New Roman" w:cs="Times New Roman"/>
          <w:sz w:val="24"/>
          <w:szCs w:val="24"/>
        </w:rPr>
        <w:t>is estimated to cost between £500</w:t>
      </w:r>
      <w:r w:rsidR="002003D5">
        <w:rPr>
          <w:rFonts w:ascii="Times New Roman" w:hAnsi="Times New Roman" w:cs="Times New Roman"/>
          <w:sz w:val="24"/>
          <w:szCs w:val="24"/>
        </w:rPr>
        <w:t>- £2.5k.</w:t>
      </w:r>
    </w:p>
    <w:p w:rsidR="002003D5" w:rsidRDefault="002003D5" w:rsidP="007A5508">
      <w:pPr>
        <w:spacing w:after="0" w:line="240" w:lineRule="auto"/>
        <w:ind w:left="567"/>
        <w:rPr>
          <w:rFonts w:ascii="Times New Roman" w:hAnsi="Times New Roman" w:cs="Times New Roman"/>
          <w:sz w:val="24"/>
          <w:szCs w:val="24"/>
        </w:rPr>
      </w:pPr>
    </w:p>
    <w:p w:rsidR="002003D5" w:rsidRDefault="002E2BEA"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w:t>
      </w:r>
      <w:r w:rsidR="002003D5">
        <w:rPr>
          <w:rFonts w:ascii="Times New Roman" w:hAnsi="Times New Roman" w:cs="Times New Roman"/>
          <w:sz w:val="24"/>
          <w:szCs w:val="24"/>
        </w:rPr>
        <w:t xml:space="preserve"> small grants</w:t>
      </w:r>
      <w:r w:rsidR="000B0B4A">
        <w:rPr>
          <w:rFonts w:ascii="Times New Roman" w:hAnsi="Times New Roman" w:cs="Times New Roman"/>
          <w:sz w:val="24"/>
          <w:szCs w:val="24"/>
        </w:rPr>
        <w:t xml:space="preserve"> allocation will be reviewed at the September meeting</w:t>
      </w:r>
      <w:r w:rsidR="002003D5">
        <w:rPr>
          <w:rFonts w:ascii="Times New Roman" w:hAnsi="Times New Roman" w:cs="Times New Roman"/>
          <w:sz w:val="24"/>
          <w:szCs w:val="24"/>
        </w:rPr>
        <w:t>.</w:t>
      </w:r>
    </w:p>
    <w:p w:rsidR="002003D5" w:rsidRPr="00797610" w:rsidRDefault="002003D5" w:rsidP="007A5508">
      <w:pPr>
        <w:spacing w:after="0" w:line="240" w:lineRule="auto"/>
        <w:ind w:left="567"/>
        <w:rPr>
          <w:rFonts w:ascii="Times New Roman" w:hAnsi="Times New Roman" w:cs="Times New Roman"/>
          <w:sz w:val="24"/>
          <w:szCs w:val="24"/>
        </w:rPr>
      </w:pPr>
    </w:p>
    <w:p w:rsidR="007A5508" w:rsidRDefault="007A5508" w:rsidP="007A5508">
      <w:pPr>
        <w:spacing w:after="0" w:line="240" w:lineRule="auto"/>
        <w:ind w:left="567"/>
        <w:rPr>
          <w:rFonts w:ascii="Times New Roman" w:hAnsi="Times New Roman" w:cs="Times New Roman"/>
          <w:sz w:val="24"/>
          <w:szCs w:val="24"/>
        </w:rPr>
      </w:pPr>
      <w:r w:rsidRPr="00C1745B">
        <w:rPr>
          <w:rFonts w:ascii="Times New Roman" w:hAnsi="Times New Roman" w:cs="Times New Roman"/>
          <w:b/>
          <w:sz w:val="24"/>
          <w:szCs w:val="24"/>
        </w:rPr>
        <w:t>Cottage committee</w:t>
      </w:r>
      <w:r>
        <w:rPr>
          <w:rFonts w:ascii="Times New Roman" w:hAnsi="Times New Roman" w:cs="Times New Roman"/>
          <w:b/>
          <w:sz w:val="24"/>
          <w:szCs w:val="24"/>
        </w:rPr>
        <w:t xml:space="preserve"> </w:t>
      </w:r>
      <w:r w:rsidR="002003D5">
        <w:rPr>
          <w:rFonts w:ascii="Times New Roman" w:hAnsi="Times New Roman" w:cs="Times New Roman"/>
          <w:sz w:val="24"/>
          <w:szCs w:val="24"/>
        </w:rPr>
        <w:t>– Cllr. Hastings reported they are looking at procurement at the moment.</w:t>
      </w:r>
    </w:p>
    <w:p w:rsidR="002003D5" w:rsidRDefault="002003D5" w:rsidP="007A5508">
      <w:pPr>
        <w:spacing w:after="0" w:line="240" w:lineRule="auto"/>
        <w:ind w:left="567"/>
        <w:rPr>
          <w:rFonts w:ascii="Times New Roman" w:hAnsi="Times New Roman" w:cs="Times New Roman"/>
          <w:sz w:val="24"/>
          <w:szCs w:val="24"/>
        </w:rPr>
      </w:pPr>
    </w:p>
    <w:p w:rsidR="002003D5" w:rsidRPr="00B51CFE" w:rsidRDefault="002003D5"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A refund from Eon has been received for the gas £325.80.  They will replace meters in due course.  It is now a commercial property, we are waiting for PCC to send a rates bill.  Water – we are not being charged as yet.</w:t>
      </w:r>
    </w:p>
    <w:p w:rsidR="007A5508" w:rsidRPr="00B51CFE" w:rsidRDefault="007A5508" w:rsidP="007A5508">
      <w:pPr>
        <w:spacing w:after="0" w:line="240" w:lineRule="auto"/>
        <w:ind w:left="567" w:hanging="567"/>
        <w:rPr>
          <w:rFonts w:ascii="Times New Roman" w:hAnsi="Times New Roman" w:cs="Times New Roman"/>
          <w:sz w:val="24"/>
          <w:szCs w:val="24"/>
        </w:rPr>
      </w:pPr>
    </w:p>
    <w:p w:rsidR="007A5508" w:rsidRPr="00C1745B" w:rsidRDefault="007A5508" w:rsidP="007A5508">
      <w:pPr>
        <w:spacing w:after="0" w:line="240" w:lineRule="auto"/>
        <w:ind w:left="567" w:hanging="567"/>
        <w:rPr>
          <w:rFonts w:ascii="Times New Roman" w:hAnsi="Times New Roman" w:cs="Times New Roman"/>
          <w:b/>
          <w:sz w:val="24"/>
          <w:szCs w:val="24"/>
        </w:rPr>
      </w:pPr>
      <w:r w:rsidRPr="00C1745B">
        <w:rPr>
          <w:rFonts w:ascii="Times New Roman" w:hAnsi="Times New Roman" w:cs="Times New Roman"/>
          <w:b/>
          <w:sz w:val="24"/>
          <w:szCs w:val="24"/>
        </w:rPr>
        <w:t>5.</w:t>
      </w:r>
      <w:r w:rsidRPr="00C1745B">
        <w:rPr>
          <w:rFonts w:ascii="Times New Roman" w:hAnsi="Times New Roman" w:cs="Times New Roman"/>
          <w:b/>
          <w:sz w:val="24"/>
          <w:szCs w:val="24"/>
        </w:rPr>
        <w:tab/>
        <w:t>Items for consideration</w:t>
      </w:r>
    </w:p>
    <w:p w:rsidR="007A5508" w:rsidRPr="00C1745B" w:rsidRDefault="007A5508" w:rsidP="007A5508">
      <w:pPr>
        <w:spacing w:after="0" w:line="240" w:lineRule="auto"/>
        <w:ind w:left="567" w:hanging="567"/>
        <w:rPr>
          <w:rFonts w:ascii="Times New Roman" w:hAnsi="Times New Roman" w:cs="Times New Roman"/>
          <w:color w:val="33383F"/>
          <w:sz w:val="24"/>
          <w:szCs w:val="24"/>
          <w:shd w:val="clear" w:color="auto" w:fill="FFFFFF"/>
        </w:rPr>
      </w:pPr>
    </w:p>
    <w:p w:rsidR="007A5508" w:rsidRPr="002003D5" w:rsidRDefault="007A5508" w:rsidP="007A5508">
      <w:pPr>
        <w:pStyle w:val="ListParagraph"/>
        <w:numPr>
          <w:ilvl w:val="0"/>
          <w:numId w:val="3"/>
        </w:numPr>
        <w:spacing w:after="0" w:line="240" w:lineRule="auto"/>
        <w:ind w:left="1134" w:hanging="567"/>
        <w:rPr>
          <w:rFonts w:ascii="Times New Roman" w:hAnsi="Times New Roman" w:cs="Times New Roman"/>
          <w:b/>
          <w:sz w:val="24"/>
          <w:szCs w:val="24"/>
        </w:rPr>
      </w:pPr>
      <w:r w:rsidRPr="002003D5">
        <w:rPr>
          <w:rFonts w:ascii="Times New Roman" w:hAnsi="Times New Roman" w:cs="Times New Roman"/>
          <w:b/>
          <w:sz w:val="24"/>
          <w:szCs w:val="24"/>
        </w:rPr>
        <w:t>Annual return and Statement of Assurance – y/e 31</w:t>
      </w:r>
      <w:r w:rsidRPr="002003D5">
        <w:rPr>
          <w:rFonts w:ascii="Times New Roman" w:hAnsi="Times New Roman" w:cs="Times New Roman"/>
          <w:b/>
          <w:sz w:val="24"/>
          <w:szCs w:val="24"/>
          <w:vertAlign w:val="superscript"/>
        </w:rPr>
        <w:t>st</w:t>
      </w:r>
      <w:r w:rsidRPr="002003D5">
        <w:rPr>
          <w:rFonts w:ascii="Times New Roman" w:hAnsi="Times New Roman" w:cs="Times New Roman"/>
          <w:b/>
          <w:sz w:val="24"/>
          <w:szCs w:val="24"/>
        </w:rPr>
        <w:t xml:space="preserve"> March 2020</w:t>
      </w:r>
    </w:p>
    <w:p w:rsidR="002003D5" w:rsidRPr="002003D5" w:rsidRDefault="002003D5" w:rsidP="002003D5">
      <w:pPr>
        <w:spacing w:after="0" w:line="240" w:lineRule="auto"/>
        <w:ind w:left="1134"/>
        <w:rPr>
          <w:rFonts w:ascii="Times New Roman" w:hAnsi="Times New Roman" w:cs="Times New Roman"/>
          <w:sz w:val="24"/>
        </w:rPr>
      </w:pPr>
      <w:r w:rsidRPr="002003D5">
        <w:rPr>
          <w:rFonts w:ascii="Times New Roman" w:hAnsi="Times New Roman" w:cs="Times New Roman"/>
          <w:sz w:val="24"/>
        </w:rPr>
        <w:t xml:space="preserve">A copy of the financial statement had been circulated to members.  The Clerk reported on the Council’s financial position at the end of the financial year and </w:t>
      </w:r>
      <w:r w:rsidRPr="002003D5">
        <w:rPr>
          <w:rFonts w:ascii="Times New Roman" w:hAnsi="Times New Roman" w:cs="Times New Roman"/>
          <w:sz w:val="24"/>
        </w:rPr>
        <w:lastRenderedPageBreak/>
        <w:t>confirmed that the accounts had been audited by the internal auditor, prior to submission to the external auditor.   The internal report was noted.</w:t>
      </w:r>
    </w:p>
    <w:p w:rsidR="002003D5" w:rsidRPr="002003D5" w:rsidRDefault="002003D5" w:rsidP="002003D5">
      <w:pPr>
        <w:spacing w:after="0" w:line="240" w:lineRule="auto"/>
        <w:ind w:left="1134"/>
        <w:rPr>
          <w:rFonts w:ascii="Times New Roman" w:hAnsi="Times New Roman" w:cs="Times New Roman"/>
          <w:sz w:val="24"/>
        </w:rPr>
      </w:pPr>
    </w:p>
    <w:p w:rsidR="002003D5" w:rsidRPr="002003D5" w:rsidRDefault="002003D5" w:rsidP="002003D5">
      <w:pPr>
        <w:spacing w:after="0" w:line="240" w:lineRule="auto"/>
        <w:ind w:left="1134"/>
        <w:rPr>
          <w:rFonts w:ascii="Times New Roman" w:hAnsi="Times New Roman" w:cs="Times New Roman"/>
          <w:sz w:val="24"/>
        </w:rPr>
      </w:pPr>
      <w:r w:rsidRPr="002003D5">
        <w:rPr>
          <w:rFonts w:ascii="Times New Roman" w:hAnsi="Times New Roman" w:cs="Times New Roman"/>
          <w:sz w:val="24"/>
        </w:rPr>
        <w:t xml:space="preserve">Members then considered and </w:t>
      </w:r>
      <w:r w:rsidRPr="002003D5">
        <w:rPr>
          <w:rFonts w:ascii="Times New Roman" w:hAnsi="Times New Roman" w:cs="Times New Roman"/>
          <w:b/>
          <w:sz w:val="24"/>
        </w:rPr>
        <w:t>resolved</w:t>
      </w:r>
      <w:r w:rsidRPr="002003D5">
        <w:rPr>
          <w:rFonts w:ascii="Times New Roman" w:hAnsi="Times New Roman" w:cs="Times New Roman"/>
          <w:sz w:val="24"/>
        </w:rPr>
        <w:t xml:space="preserve"> to approve Section 1 – Annual Governance Statement – Section 2 – Accounting Statements of the Annual Return.  The appropriate documents </w:t>
      </w:r>
      <w:r>
        <w:rPr>
          <w:rFonts w:ascii="Times New Roman" w:hAnsi="Times New Roman" w:cs="Times New Roman"/>
          <w:sz w:val="24"/>
        </w:rPr>
        <w:t>are to be signed</w:t>
      </w:r>
      <w:r w:rsidRPr="002003D5">
        <w:rPr>
          <w:rFonts w:ascii="Times New Roman" w:hAnsi="Times New Roman" w:cs="Times New Roman"/>
          <w:sz w:val="24"/>
        </w:rPr>
        <w:t xml:space="preserve"> and will be forwarded to the External Auditors in due course.  The notice of the period for the exercise of public rights will also be published. </w:t>
      </w:r>
    </w:p>
    <w:p w:rsidR="007A5508" w:rsidRDefault="007A5508" w:rsidP="007A5508">
      <w:pPr>
        <w:spacing w:after="0" w:line="240" w:lineRule="auto"/>
        <w:ind w:left="851"/>
        <w:rPr>
          <w:rFonts w:ascii="Times New Roman" w:hAnsi="Times New Roman" w:cs="Times New Roman"/>
          <w:sz w:val="24"/>
          <w:szCs w:val="24"/>
        </w:rPr>
      </w:pPr>
    </w:p>
    <w:p w:rsidR="007A5508" w:rsidRPr="002003D5" w:rsidRDefault="007A5508" w:rsidP="007A5508">
      <w:pPr>
        <w:pStyle w:val="ListParagraph"/>
        <w:numPr>
          <w:ilvl w:val="0"/>
          <w:numId w:val="3"/>
        </w:numPr>
        <w:spacing w:after="0" w:line="240" w:lineRule="auto"/>
        <w:ind w:left="1134" w:hanging="567"/>
        <w:rPr>
          <w:rFonts w:ascii="Times New Roman" w:hAnsi="Times New Roman" w:cs="Times New Roman"/>
          <w:b/>
          <w:sz w:val="24"/>
          <w:szCs w:val="24"/>
        </w:rPr>
      </w:pPr>
      <w:r w:rsidRPr="002003D5">
        <w:rPr>
          <w:rFonts w:ascii="Times New Roman" w:hAnsi="Times New Roman" w:cs="Times New Roman"/>
          <w:b/>
          <w:sz w:val="24"/>
          <w:szCs w:val="24"/>
        </w:rPr>
        <w:t>Neighbourhood Development Plan Update &amp; Parish Action Plan</w:t>
      </w:r>
    </w:p>
    <w:p w:rsidR="007A5508" w:rsidRDefault="002003D5" w:rsidP="0007239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The NP questionnaire has been sent out and we have had a good re</w:t>
      </w:r>
      <w:r w:rsidR="0007239A">
        <w:rPr>
          <w:rFonts w:ascii="Times New Roman" w:hAnsi="Times New Roman" w:cs="Times New Roman"/>
          <w:sz w:val="24"/>
          <w:szCs w:val="24"/>
        </w:rPr>
        <w:t>s</w:t>
      </w:r>
      <w:r>
        <w:rPr>
          <w:rFonts w:ascii="Times New Roman" w:hAnsi="Times New Roman" w:cs="Times New Roman"/>
          <w:sz w:val="24"/>
          <w:szCs w:val="24"/>
        </w:rPr>
        <w:t>ponse, both with hard copies and online.</w:t>
      </w:r>
    </w:p>
    <w:p w:rsidR="0007239A" w:rsidRDefault="0007239A" w:rsidP="0007239A">
      <w:pPr>
        <w:spacing w:after="0" w:line="240" w:lineRule="auto"/>
        <w:ind w:left="1134"/>
        <w:rPr>
          <w:rFonts w:ascii="Times New Roman" w:hAnsi="Times New Roman" w:cs="Times New Roman"/>
          <w:sz w:val="24"/>
          <w:szCs w:val="24"/>
        </w:rPr>
      </w:pPr>
    </w:p>
    <w:p w:rsidR="0007239A" w:rsidRDefault="002003D5" w:rsidP="0007239A">
      <w:pPr>
        <w:spacing w:after="0" w:line="240" w:lineRule="auto"/>
        <w:ind w:left="2574" w:hanging="1440"/>
        <w:rPr>
          <w:rFonts w:ascii="Times New Roman" w:hAnsi="Times New Roman" w:cs="Times New Roman"/>
          <w:sz w:val="24"/>
          <w:szCs w:val="24"/>
        </w:rPr>
      </w:pPr>
      <w:r>
        <w:rPr>
          <w:rFonts w:ascii="Times New Roman" w:hAnsi="Times New Roman" w:cs="Times New Roman"/>
          <w:sz w:val="24"/>
          <w:szCs w:val="24"/>
        </w:rPr>
        <w:t>Support</w:t>
      </w:r>
      <w:r w:rsidR="007A5508">
        <w:rPr>
          <w:rFonts w:ascii="Times New Roman" w:hAnsi="Times New Roman" w:cs="Times New Roman"/>
          <w:sz w:val="24"/>
          <w:szCs w:val="24"/>
        </w:rPr>
        <w:t xml:space="preserve"> for alignment of policies</w:t>
      </w:r>
      <w:r>
        <w:rPr>
          <w:rFonts w:ascii="Times New Roman" w:hAnsi="Times New Roman" w:cs="Times New Roman"/>
          <w:sz w:val="24"/>
          <w:szCs w:val="24"/>
        </w:rPr>
        <w:t xml:space="preserve"> from PCC will not be available </w:t>
      </w:r>
      <w:r w:rsidR="0007239A">
        <w:rPr>
          <w:rFonts w:ascii="Times New Roman" w:hAnsi="Times New Roman" w:cs="Times New Roman"/>
          <w:sz w:val="24"/>
          <w:szCs w:val="24"/>
        </w:rPr>
        <w:t>due to COVID.</w:t>
      </w:r>
    </w:p>
    <w:p w:rsidR="0007239A" w:rsidRDefault="0007239A" w:rsidP="0007239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 Sargeant stated that</w:t>
      </w:r>
      <w:r w:rsidR="000B0B4A">
        <w:rPr>
          <w:rFonts w:ascii="Times New Roman" w:hAnsi="Times New Roman" w:cs="Times New Roman"/>
          <w:sz w:val="24"/>
          <w:szCs w:val="24"/>
        </w:rPr>
        <w:t xml:space="preserve"> currently</w:t>
      </w:r>
      <w:r>
        <w:rPr>
          <w:rFonts w:ascii="Times New Roman" w:hAnsi="Times New Roman" w:cs="Times New Roman"/>
          <w:sz w:val="24"/>
          <w:szCs w:val="24"/>
        </w:rPr>
        <w:t xml:space="preserve"> PCC felt that there were gaps in the NP that allowed developers to get in.  The National Planning Framework 2018 came in after the NP.  We need to realign our policies with the NPPF.  </w:t>
      </w:r>
      <w:r w:rsidR="000B0B4A">
        <w:rPr>
          <w:rFonts w:ascii="Times New Roman" w:hAnsi="Times New Roman" w:cs="Times New Roman"/>
          <w:sz w:val="24"/>
          <w:szCs w:val="24"/>
        </w:rPr>
        <w:t xml:space="preserve">We may need to seek </w:t>
      </w:r>
      <w:r>
        <w:rPr>
          <w:rFonts w:ascii="Times New Roman" w:hAnsi="Times New Roman" w:cs="Times New Roman"/>
          <w:sz w:val="24"/>
          <w:szCs w:val="24"/>
        </w:rPr>
        <w:t>to get professional advice to help</w:t>
      </w:r>
      <w:r w:rsidR="000B0B4A">
        <w:rPr>
          <w:rFonts w:ascii="Times New Roman" w:hAnsi="Times New Roman" w:cs="Times New Roman"/>
          <w:sz w:val="24"/>
          <w:szCs w:val="24"/>
        </w:rPr>
        <w:t xml:space="preserve"> if PCC support is unavailable</w:t>
      </w:r>
      <w:r>
        <w:rPr>
          <w:rFonts w:ascii="Times New Roman" w:hAnsi="Times New Roman" w:cs="Times New Roman"/>
          <w:sz w:val="24"/>
          <w:szCs w:val="24"/>
        </w:rPr>
        <w:t xml:space="preserve">.  </w:t>
      </w:r>
    </w:p>
    <w:p w:rsidR="007A5508" w:rsidRDefault="0007239A" w:rsidP="0007239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07239A">
        <w:rPr>
          <w:rFonts w:ascii="Times New Roman" w:hAnsi="Times New Roman" w:cs="Times New Roman"/>
          <w:b/>
          <w:sz w:val="24"/>
          <w:szCs w:val="24"/>
        </w:rPr>
        <w:t>resolved</w:t>
      </w:r>
      <w:r>
        <w:rPr>
          <w:rFonts w:ascii="Times New Roman" w:hAnsi="Times New Roman" w:cs="Times New Roman"/>
          <w:sz w:val="24"/>
          <w:szCs w:val="24"/>
        </w:rPr>
        <w:t xml:space="preserve"> that once all the questionnaires are in a</w:t>
      </w:r>
      <w:r w:rsidR="007A5508">
        <w:rPr>
          <w:rFonts w:ascii="Times New Roman" w:hAnsi="Times New Roman" w:cs="Times New Roman"/>
          <w:sz w:val="24"/>
          <w:szCs w:val="24"/>
        </w:rPr>
        <w:t xml:space="preserve"> public virtual meeting </w:t>
      </w:r>
      <w:r w:rsidR="000B0B4A">
        <w:rPr>
          <w:rFonts w:ascii="Times New Roman" w:hAnsi="Times New Roman" w:cs="Times New Roman"/>
          <w:sz w:val="24"/>
          <w:szCs w:val="24"/>
        </w:rPr>
        <w:t>will be held to showcase the results</w:t>
      </w:r>
    </w:p>
    <w:p w:rsidR="0007239A" w:rsidRDefault="0007239A" w:rsidP="0007239A">
      <w:pPr>
        <w:spacing w:after="0" w:line="240" w:lineRule="auto"/>
        <w:ind w:left="1134"/>
        <w:rPr>
          <w:rFonts w:ascii="Times New Roman" w:hAnsi="Times New Roman" w:cs="Times New Roman"/>
          <w:sz w:val="24"/>
          <w:szCs w:val="24"/>
        </w:rPr>
      </w:pPr>
    </w:p>
    <w:p w:rsidR="0007239A" w:rsidRDefault="0007239A" w:rsidP="0007239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The Parish Action plan was updated last month.  </w:t>
      </w:r>
      <w:r w:rsidR="000B0B4A">
        <w:rPr>
          <w:rFonts w:ascii="Times New Roman" w:hAnsi="Times New Roman" w:cs="Times New Roman"/>
          <w:sz w:val="24"/>
          <w:szCs w:val="24"/>
        </w:rPr>
        <w:t>Over the last four months during lockdown there have been a l</w:t>
      </w:r>
      <w:r>
        <w:rPr>
          <w:rFonts w:ascii="Times New Roman" w:hAnsi="Times New Roman" w:cs="Times New Roman"/>
          <w:sz w:val="24"/>
          <w:szCs w:val="24"/>
        </w:rPr>
        <w:t>ots of</w:t>
      </w:r>
      <w:r w:rsidR="008D7800">
        <w:rPr>
          <w:rFonts w:ascii="Times New Roman" w:hAnsi="Times New Roman" w:cs="Times New Roman"/>
          <w:sz w:val="24"/>
          <w:szCs w:val="24"/>
        </w:rPr>
        <w:t xml:space="preserve"> </w:t>
      </w:r>
      <w:r>
        <w:rPr>
          <w:rFonts w:ascii="Times New Roman" w:hAnsi="Times New Roman" w:cs="Times New Roman"/>
          <w:sz w:val="24"/>
          <w:szCs w:val="24"/>
        </w:rPr>
        <w:t>emails re footpaths have been received.  Sandygate L</w:t>
      </w:r>
      <w:r w:rsidR="008D7800">
        <w:rPr>
          <w:rFonts w:ascii="Times New Roman" w:hAnsi="Times New Roman" w:cs="Times New Roman"/>
          <w:sz w:val="24"/>
          <w:szCs w:val="24"/>
        </w:rPr>
        <w:t>ane</w:t>
      </w:r>
      <w:r w:rsidR="000B0B4A">
        <w:rPr>
          <w:rFonts w:ascii="Times New Roman" w:hAnsi="Times New Roman" w:cs="Times New Roman"/>
          <w:sz w:val="24"/>
          <w:szCs w:val="24"/>
        </w:rPr>
        <w:t xml:space="preserve"> pavement</w:t>
      </w:r>
      <w:r w:rsidR="008D7800">
        <w:rPr>
          <w:rFonts w:ascii="Times New Roman" w:hAnsi="Times New Roman" w:cs="Times New Roman"/>
          <w:sz w:val="24"/>
          <w:szCs w:val="24"/>
        </w:rPr>
        <w:t xml:space="preserve"> is a trip hazard and beyond the roundabout at Durton Lane there is no pavement or road markings.  It was </w:t>
      </w:r>
      <w:r w:rsidR="008D7800" w:rsidRPr="008D7800">
        <w:rPr>
          <w:rFonts w:ascii="Times New Roman" w:hAnsi="Times New Roman" w:cs="Times New Roman"/>
          <w:b/>
          <w:sz w:val="24"/>
          <w:szCs w:val="24"/>
        </w:rPr>
        <w:t>resolved</w:t>
      </w:r>
      <w:r w:rsidR="008D7800">
        <w:rPr>
          <w:rFonts w:ascii="Times New Roman" w:hAnsi="Times New Roman" w:cs="Times New Roman"/>
          <w:sz w:val="24"/>
          <w:szCs w:val="24"/>
        </w:rPr>
        <w:t xml:space="preserve"> that Cllr. Hastings would raise this with LCC.</w:t>
      </w:r>
    </w:p>
    <w:p w:rsidR="008D7800" w:rsidRDefault="008D7800" w:rsidP="0007239A">
      <w:pPr>
        <w:spacing w:after="0" w:line="240" w:lineRule="auto"/>
        <w:ind w:left="1134"/>
        <w:rPr>
          <w:rFonts w:ascii="Times New Roman" w:hAnsi="Times New Roman" w:cs="Times New Roman"/>
          <w:sz w:val="24"/>
          <w:szCs w:val="24"/>
        </w:rPr>
      </w:pPr>
    </w:p>
    <w:p w:rsidR="008D7800" w:rsidRDefault="008D7800" w:rsidP="0007239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Public rights of way – LCC will do remedial work over the next 2 years.</w:t>
      </w:r>
    </w:p>
    <w:p w:rsidR="008D7800" w:rsidRDefault="008D7800" w:rsidP="0007239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Guild Wheel – LCC have responded to issues.</w:t>
      </w:r>
    </w:p>
    <w:p w:rsidR="0007239A" w:rsidRPr="007379AA" w:rsidRDefault="0007239A" w:rsidP="0007239A">
      <w:pPr>
        <w:spacing w:after="0" w:line="240" w:lineRule="auto"/>
        <w:ind w:left="1134"/>
        <w:rPr>
          <w:rFonts w:ascii="Times New Roman" w:hAnsi="Times New Roman" w:cs="Times New Roman"/>
          <w:sz w:val="24"/>
          <w:szCs w:val="24"/>
        </w:rPr>
      </w:pPr>
    </w:p>
    <w:p w:rsidR="007A5508" w:rsidRPr="008D7800" w:rsidRDefault="007A5508" w:rsidP="007A5508">
      <w:pPr>
        <w:pStyle w:val="ListParagraph"/>
        <w:numPr>
          <w:ilvl w:val="0"/>
          <w:numId w:val="3"/>
        </w:numPr>
        <w:spacing w:after="0" w:line="240" w:lineRule="auto"/>
        <w:ind w:left="1134" w:hanging="567"/>
        <w:rPr>
          <w:rFonts w:ascii="Times New Roman" w:hAnsi="Times New Roman" w:cs="Times New Roman"/>
          <w:b/>
          <w:sz w:val="24"/>
          <w:szCs w:val="24"/>
        </w:rPr>
      </w:pPr>
      <w:r w:rsidRPr="008D7800">
        <w:rPr>
          <w:rFonts w:ascii="Times New Roman" w:hAnsi="Times New Roman" w:cs="Times New Roman"/>
          <w:b/>
          <w:sz w:val="24"/>
          <w:szCs w:val="24"/>
        </w:rPr>
        <w:t>King George V playing field drainage</w:t>
      </w:r>
    </w:p>
    <w:p w:rsidR="007A5508" w:rsidRDefault="008D7800" w:rsidP="008D7800">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 Hastings reported that the</w:t>
      </w:r>
      <w:r w:rsidR="007A5508" w:rsidRPr="00F17E65">
        <w:rPr>
          <w:rFonts w:ascii="Times New Roman" w:hAnsi="Times New Roman" w:cs="Times New Roman"/>
          <w:sz w:val="24"/>
          <w:szCs w:val="24"/>
        </w:rPr>
        <w:t xml:space="preserve"> proposed grant of easement in perpetuity for drainage serving a proposed residential development adjacent to King George V Playing field</w:t>
      </w:r>
      <w:r>
        <w:rPr>
          <w:rFonts w:ascii="Times New Roman" w:hAnsi="Times New Roman" w:cs="Times New Roman"/>
          <w:sz w:val="24"/>
          <w:szCs w:val="24"/>
        </w:rPr>
        <w:t xml:space="preserve"> – had been granted by the Chief Exec of PCC but all the papers had been redacted.</w:t>
      </w:r>
    </w:p>
    <w:p w:rsidR="008D7800" w:rsidRDefault="008D7800" w:rsidP="008D7800">
      <w:pPr>
        <w:spacing w:after="0" w:line="240" w:lineRule="auto"/>
        <w:ind w:left="1134"/>
        <w:rPr>
          <w:rFonts w:ascii="Times New Roman" w:hAnsi="Times New Roman" w:cs="Times New Roman"/>
          <w:sz w:val="24"/>
          <w:szCs w:val="24"/>
        </w:rPr>
      </w:pPr>
    </w:p>
    <w:p w:rsidR="008D7800" w:rsidRDefault="008D7800" w:rsidP="008D7800">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is the Pillars development – the easement is at the north end of the park.  A statutory consultation will take place.  PCC have stated there is a small pot of money to maintain it.  Cllr Hastings reported that the bins </w:t>
      </w:r>
      <w:r w:rsidR="00876FF0">
        <w:rPr>
          <w:rFonts w:ascii="Times New Roman" w:hAnsi="Times New Roman" w:cs="Times New Roman"/>
          <w:sz w:val="24"/>
          <w:szCs w:val="24"/>
        </w:rPr>
        <w:t xml:space="preserve">on the park need replacing and </w:t>
      </w:r>
      <w:r>
        <w:rPr>
          <w:rFonts w:ascii="Times New Roman" w:hAnsi="Times New Roman" w:cs="Times New Roman"/>
          <w:sz w:val="24"/>
          <w:szCs w:val="24"/>
        </w:rPr>
        <w:t>on the footpath by the guide hut need</w:t>
      </w:r>
      <w:r w:rsidR="00876FF0">
        <w:rPr>
          <w:rFonts w:ascii="Times New Roman" w:hAnsi="Times New Roman" w:cs="Times New Roman"/>
          <w:sz w:val="24"/>
          <w:szCs w:val="24"/>
        </w:rPr>
        <w:t>s</w:t>
      </w:r>
      <w:r>
        <w:rPr>
          <w:rFonts w:ascii="Times New Roman" w:hAnsi="Times New Roman" w:cs="Times New Roman"/>
          <w:sz w:val="24"/>
          <w:szCs w:val="24"/>
        </w:rPr>
        <w:t xml:space="preserve"> rep</w:t>
      </w:r>
      <w:r w:rsidR="00876FF0">
        <w:rPr>
          <w:rFonts w:ascii="Times New Roman" w:hAnsi="Times New Roman" w:cs="Times New Roman"/>
          <w:sz w:val="24"/>
          <w:szCs w:val="24"/>
        </w:rPr>
        <w:t>ai</w:t>
      </w:r>
      <w:r w:rsidR="002E2BEA">
        <w:rPr>
          <w:rFonts w:ascii="Times New Roman" w:hAnsi="Times New Roman" w:cs="Times New Roman"/>
          <w:sz w:val="24"/>
          <w:szCs w:val="24"/>
        </w:rPr>
        <w:t>ri</w:t>
      </w:r>
      <w:r w:rsidR="00876FF0">
        <w:rPr>
          <w:rFonts w:ascii="Times New Roman" w:hAnsi="Times New Roman" w:cs="Times New Roman"/>
          <w:sz w:val="24"/>
          <w:szCs w:val="24"/>
        </w:rPr>
        <w:t>ng</w:t>
      </w:r>
      <w:r>
        <w:rPr>
          <w:rFonts w:ascii="Times New Roman" w:hAnsi="Times New Roman" w:cs="Times New Roman"/>
          <w:sz w:val="24"/>
          <w:szCs w:val="24"/>
        </w:rPr>
        <w:t>.</w:t>
      </w:r>
    </w:p>
    <w:p w:rsidR="008D7800" w:rsidRPr="00F17E65" w:rsidRDefault="008D7800" w:rsidP="008D7800">
      <w:pPr>
        <w:spacing w:after="0" w:line="240" w:lineRule="auto"/>
        <w:rPr>
          <w:rFonts w:ascii="Times New Roman" w:hAnsi="Times New Roman" w:cs="Times New Roman"/>
          <w:sz w:val="24"/>
          <w:szCs w:val="24"/>
        </w:rPr>
      </w:pPr>
    </w:p>
    <w:p w:rsidR="007A5508" w:rsidRPr="001E08AF" w:rsidRDefault="007A5508" w:rsidP="007A5508">
      <w:pPr>
        <w:pStyle w:val="ListParagraph"/>
        <w:numPr>
          <w:ilvl w:val="0"/>
          <w:numId w:val="3"/>
        </w:numPr>
        <w:spacing w:after="0" w:line="240" w:lineRule="auto"/>
        <w:ind w:left="1134" w:hanging="567"/>
        <w:rPr>
          <w:rFonts w:ascii="Times New Roman" w:hAnsi="Times New Roman" w:cs="Times New Roman"/>
          <w:b/>
          <w:sz w:val="24"/>
          <w:szCs w:val="24"/>
        </w:rPr>
      </w:pPr>
      <w:r w:rsidRPr="001E08AF">
        <w:rPr>
          <w:rFonts w:ascii="Times New Roman" w:hAnsi="Times New Roman" w:cs="Times New Roman"/>
          <w:b/>
          <w:sz w:val="24"/>
          <w:szCs w:val="24"/>
        </w:rPr>
        <w:t>LGA Consultation on Draft Model Member Code of Conduct</w:t>
      </w:r>
    </w:p>
    <w:p w:rsidR="007A5508" w:rsidRDefault="001E08AF" w:rsidP="001E08AF">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The need for the</w:t>
      </w:r>
      <w:r w:rsidR="007A5508" w:rsidRPr="008767B7">
        <w:rPr>
          <w:rFonts w:ascii="Times New Roman" w:hAnsi="Times New Roman" w:cs="Times New Roman"/>
          <w:sz w:val="24"/>
          <w:szCs w:val="24"/>
        </w:rPr>
        <w:t xml:space="preserve"> consultation fo</w:t>
      </w:r>
      <w:r>
        <w:rPr>
          <w:rFonts w:ascii="Times New Roman" w:hAnsi="Times New Roman" w:cs="Times New Roman"/>
          <w:sz w:val="24"/>
          <w:szCs w:val="24"/>
        </w:rPr>
        <w:t>r the new model Code of Conduct is that they trying to give it a bit more “grit”.  Responses are needed by the end of the week.</w:t>
      </w:r>
    </w:p>
    <w:p w:rsidR="001E08AF" w:rsidRDefault="001E08AF" w:rsidP="001E08AF">
      <w:pPr>
        <w:spacing w:after="0" w:line="240" w:lineRule="auto"/>
        <w:ind w:left="1134"/>
        <w:rPr>
          <w:rFonts w:ascii="Times New Roman" w:hAnsi="Times New Roman" w:cs="Times New Roman"/>
          <w:sz w:val="24"/>
          <w:szCs w:val="24"/>
        </w:rPr>
      </w:pPr>
    </w:p>
    <w:p w:rsidR="007A5508" w:rsidRPr="001E08AF" w:rsidRDefault="007A5508" w:rsidP="007A5508">
      <w:pPr>
        <w:pStyle w:val="ListParagraph"/>
        <w:numPr>
          <w:ilvl w:val="0"/>
          <w:numId w:val="3"/>
        </w:numPr>
        <w:spacing w:after="0" w:line="240" w:lineRule="auto"/>
        <w:ind w:left="1134" w:hanging="567"/>
        <w:rPr>
          <w:rFonts w:ascii="Times New Roman" w:hAnsi="Times New Roman" w:cs="Times New Roman"/>
          <w:sz w:val="24"/>
          <w:szCs w:val="24"/>
        </w:rPr>
      </w:pPr>
      <w:r w:rsidRPr="001E08AF">
        <w:rPr>
          <w:rFonts w:ascii="Times New Roman" w:hAnsi="Times New Roman" w:cs="Times New Roman"/>
          <w:b/>
          <w:sz w:val="24"/>
          <w:szCs w:val="24"/>
        </w:rPr>
        <w:t xml:space="preserve">Issues raised by Parishioners </w:t>
      </w:r>
    </w:p>
    <w:p w:rsidR="007A5508" w:rsidRDefault="001E08AF" w:rsidP="001E08AF">
      <w:pPr>
        <w:pStyle w:val="ListParagraph"/>
        <w:spacing w:after="0" w:line="240" w:lineRule="auto"/>
        <w:ind w:left="1134"/>
        <w:rPr>
          <w:rFonts w:ascii="Times New Roman" w:hAnsi="Times New Roman" w:cs="Times New Roman"/>
          <w:sz w:val="24"/>
          <w:szCs w:val="24"/>
        </w:rPr>
      </w:pPr>
      <w:r w:rsidRPr="00AE6C57">
        <w:rPr>
          <w:rFonts w:ascii="Times New Roman" w:hAnsi="Times New Roman" w:cs="Times New Roman"/>
          <w:b/>
          <w:sz w:val="24"/>
          <w:szCs w:val="24"/>
        </w:rPr>
        <w:lastRenderedPageBreak/>
        <w:t>Planting</w:t>
      </w:r>
      <w:r w:rsidR="007A5508" w:rsidRPr="00AE6C57">
        <w:rPr>
          <w:rFonts w:ascii="Times New Roman" w:hAnsi="Times New Roman" w:cs="Times New Roman"/>
          <w:b/>
          <w:sz w:val="24"/>
          <w:szCs w:val="24"/>
        </w:rPr>
        <w:t xml:space="preserve"> of poppies along James Towers Way</w:t>
      </w:r>
      <w:r>
        <w:rPr>
          <w:rFonts w:ascii="Times New Roman" w:hAnsi="Times New Roman" w:cs="Times New Roman"/>
          <w:sz w:val="24"/>
          <w:szCs w:val="24"/>
        </w:rPr>
        <w:t xml:space="preserve"> – a parishioner has offered to donate £50 towards the planting of poppies.  Cllr Hastings has passed this on to LCC as this is in their remit.</w:t>
      </w:r>
    </w:p>
    <w:p w:rsidR="001E08AF" w:rsidRPr="001E08AF" w:rsidRDefault="001E08AF" w:rsidP="001E08AF">
      <w:pPr>
        <w:pStyle w:val="ListParagraph"/>
        <w:spacing w:after="0" w:line="240" w:lineRule="auto"/>
        <w:ind w:left="1134"/>
        <w:rPr>
          <w:rFonts w:ascii="Times New Roman" w:hAnsi="Times New Roman" w:cs="Times New Roman"/>
          <w:sz w:val="24"/>
          <w:szCs w:val="24"/>
        </w:rPr>
      </w:pPr>
    </w:p>
    <w:p w:rsidR="007A5508" w:rsidRDefault="001E08AF" w:rsidP="001E08AF">
      <w:pPr>
        <w:pStyle w:val="ListParagraph"/>
        <w:spacing w:after="0" w:line="240" w:lineRule="auto"/>
        <w:ind w:left="1134"/>
        <w:rPr>
          <w:rFonts w:ascii="Times New Roman" w:hAnsi="Times New Roman" w:cs="Times New Roman"/>
          <w:sz w:val="24"/>
          <w:szCs w:val="24"/>
        </w:rPr>
      </w:pPr>
      <w:r w:rsidRPr="00AE6C57">
        <w:rPr>
          <w:rFonts w:ascii="Times New Roman" w:hAnsi="Times New Roman" w:cs="Times New Roman"/>
          <w:b/>
          <w:sz w:val="24"/>
          <w:szCs w:val="24"/>
        </w:rPr>
        <w:t>Issues</w:t>
      </w:r>
      <w:r w:rsidR="007A5508" w:rsidRPr="00AE6C57">
        <w:rPr>
          <w:rFonts w:ascii="Times New Roman" w:hAnsi="Times New Roman" w:cs="Times New Roman"/>
          <w:b/>
          <w:sz w:val="24"/>
          <w:szCs w:val="24"/>
        </w:rPr>
        <w:t xml:space="preserve"> with flooding in the Village</w:t>
      </w:r>
      <w:r w:rsidR="007A5508" w:rsidRPr="001E08AF">
        <w:rPr>
          <w:rFonts w:ascii="Times New Roman" w:hAnsi="Times New Roman" w:cs="Times New Roman"/>
          <w:sz w:val="24"/>
          <w:szCs w:val="24"/>
        </w:rPr>
        <w:t xml:space="preserve"> (Woodplumpton Lane &amp; Garstang Road)</w:t>
      </w:r>
      <w:r>
        <w:rPr>
          <w:rFonts w:ascii="Times New Roman" w:hAnsi="Times New Roman" w:cs="Times New Roman"/>
          <w:sz w:val="24"/>
          <w:szCs w:val="24"/>
        </w:rPr>
        <w:t xml:space="preserve"> – LCC are dealing with this.  It is related to runoff and level of water in a small timescale.</w:t>
      </w:r>
    </w:p>
    <w:p w:rsidR="001E08AF" w:rsidRDefault="001E08AF" w:rsidP="001E08AF">
      <w:pPr>
        <w:pStyle w:val="ListParagraph"/>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Sargeant </w:t>
      </w:r>
      <w:r w:rsidR="006858A3">
        <w:rPr>
          <w:rFonts w:ascii="Times New Roman" w:hAnsi="Times New Roman" w:cs="Times New Roman"/>
          <w:sz w:val="24"/>
          <w:szCs w:val="24"/>
        </w:rPr>
        <w:t>raised</w:t>
      </w:r>
      <w:r>
        <w:rPr>
          <w:rFonts w:ascii="Times New Roman" w:hAnsi="Times New Roman" w:cs="Times New Roman"/>
          <w:sz w:val="24"/>
          <w:szCs w:val="24"/>
        </w:rPr>
        <w:t xml:space="preserve"> the issue of flooding on Sandygate Lane by the recycling plant.  It was </w:t>
      </w:r>
      <w:r w:rsidRPr="001E08AF">
        <w:rPr>
          <w:rFonts w:ascii="Times New Roman" w:hAnsi="Times New Roman" w:cs="Times New Roman"/>
          <w:b/>
          <w:sz w:val="24"/>
          <w:szCs w:val="24"/>
        </w:rPr>
        <w:t>resolved</w:t>
      </w:r>
      <w:r>
        <w:rPr>
          <w:rFonts w:ascii="Times New Roman" w:hAnsi="Times New Roman" w:cs="Times New Roman"/>
          <w:sz w:val="24"/>
          <w:szCs w:val="24"/>
        </w:rPr>
        <w:t xml:space="preserve"> for the Clerk to contact Woodplumpton PC regarding this.</w:t>
      </w:r>
    </w:p>
    <w:p w:rsidR="001E08AF" w:rsidRDefault="001E08AF" w:rsidP="001E08AF">
      <w:pPr>
        <w:pStyle w:val="ListParagraph"/>
        <w:spacing w:after="0" w:line="240" w:lineRule="auto"/>
        <w:ind w:left="1134"/>
        <w:rPr>
          <w:rFonts w:ascii="Times New Roman" w:hAnsi="Times New Roman" w:cs="Times New Roman"/>
          <w:sz w:val="24"/>
          <w:szCs w:val="24"/>
        </w:rPr>
      </w:pPr>
    </w:p>
    <w:p w:rsidR="007A5508" w:rsidRPr="001E08AF" w:rsidRDefault="001E08AF" w:rsidP="001E08AF">
      <w:pPr>
        <w:pStyle w:val="ListParagraph"/>
        <w:spacing w:after="0" w:line="240" w:lineRule="auto"/>
        <w:ind w:left="1134"/>
        <w:rPr>
          <w:rFonts w:ascii="Times New Roman" w:hAnsi="Times New Roman" w:cs="Times New Roman"/>
          <w:sz w:val="24"/>
          <w:szCs w:val="24"/>
        </w:rPr>
      </w:pPr>
      <w:r w:rsidRPr="00AE6C57">
        <w:rPr>
          <w:rFonts w:ascii="Times New Roman" w:hAnsi="Times New Roman" w:cs="Times New Roman"/>
          <w:b/>
          <w:sz w:val="24"/>
          <w:szCs w:val="24"/>
        </w:rPr>
        <w:t>A</w:t>
      </w:r>
      <w:r w:rsidR="007A5508" w:rsidRPr="00AE6C57">
        <w:rPr>
          <w:rFonts w:ascii="Times New Roman" w:hAnsi="Times New Roman" w:cs="Times New Roman"/>
          <w:b/>
          <w:sz w:val="24"/>
          <w:szCs w:val="24"/>
        </w:rPr>
        <w:t>ntisocial behaviour by dog owners</w:t>
      </w:r>
      <w:r w:rsidR="007A5508" w:rsidRPr="001E08AF">
        <w:rPr>
          <w:rFonts w:ascii="Times New Roman" w:hAnsi="Times New Roman" w:cs="Times New Roman"/>
          <w:sz w:val="24"/>
          <w:szCs w:val="24"/>
        </w:rPr>
        <w:t xml:space="preserve"> (Durton Lane &amp; Sandygate Lane)</w:t>
      </w:r>
      <w:r>
        <w:rPr>
          <w:rFonts w:ascii="Times New Roman" w:hAnsi="Times New Roman" w:cs="Times New Roman"/>
          <w:sz w:val="24"/>
          <w:szCs w:val="24"/>
        </w:rPr>
        <w:t xml:space="preserve"> was discussed</w:t>
      </w:r>
      <w:r w:rsidR="00512A29">
        <w:rPr>
          <w:rFonts w:ascii="Times New Roman" w:hAnsi="Times New Roman" w:cs="Times New Roman"/>
          <w:sz w:val="24"/>
          <w:szCs w:val="24"/>
        </w:rPr>
        <w:t>.  There is a sign on Sandygate Lane on the side with no pavement. It was resolved for the Clerk to write to LCC regarding more signs and imposing fines.</w:t>
      </w:r>
    </w:p>
    <w:p w:rsidR="007A5508" w:rsidRPr="00A9662C" w:rsidRDefault="007A5508" w:rsidP="007A5508">
      <w:pPr>
        <w:pStyle w:val="ListParagraph"/>
        <w:ind w:left="1440"/>
      </w:pPr>
    </w:p>
    <w:p w:rsidR="007A5508" w:rsidRDefault="007A5508" w:rsidP="007A5508">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Pl</w:t>
      </w:r>
      <w:r w:rsidRPr="00C1745B">
        <w:rPr>
          <w:rFonts w:ascii="Times New Roman" w:hAnsi="Times New Roman" w:cs="Times New Roman"/>
          <w:b/>
          <w:sz w:val="24"/>
          <w:szCs w:val="24"/>
        </w:rPr>
        <w:t xml:space="preserve">anning applications </w:t>
      </w:r>
    </w:p>
    <w:p w:rsidR="007A5508" w:rsidRDefault="007A5508" w:rsidP="007A5508">
      <w:pPr>
        <w:pStyle w:val="ListParagraph"/>
        <w:ind w:left="1440"/>
        <w:rPr>
          <w:b/>
        </w:rPr>
      </w:pPr>
    </w:p>
    <w:p w:rsidR="007A5508" w:rsidRPr="00512A29" w:rsidRDefault="007A5508" w:rsidP="007A5508">
      <w:pPr>
        <w:pStyle w:val="ListParagraph"/>
        <w:numPr>
          <w:ilvl w:val="0"/>
          <w:numId w:val="4"/>
        </w:numPr>
        <w:spacing w:after="0" w:line="240" w:lineRule="auto"/>
        <w:ind w:left="1134" w:hanging="426"/>
        <w:rPr>
          <w:rFonts w:ascii="Times New Roman" w:hAnsi="Times New Roman" w:cs="Times New Roman"/>
          <w:b/>
          <w:sz w:val="24"/>
          <w:szCs w:val="24"/>
        </w:rPr>
      </w:pPr>
      <w:r w:rsidRPr="00512A29">
        <w:rPr>
          <w:rFonts w:ascii="Times New Roman" w:hAnsi="Times New Roman" w:cs="Times New Roman"/>
          <w:b/>
          <w:sz w:val="24"/>
          <w:szCs w:val="24"/>
        </w:rPr>
        <w:t>Touch of Spice development</w:t>
      </w:r>
    </w:p>
    <w:p w:rsidR="00512A29" w:rsidRDefault="00512A29" w:rsidP="00512A29">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After the PCC planning meeting, the Clerk received a note from Midas which was replied to.  </w:t>
      </w:r>
    </w:p>
    <w:p w:rsidR="00512A29" w:rsidRDefault="00512A29" w:rsidP="00512A29">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The PC did initially meet them when they bought the site.  They were keen to be involved and sent designs for a building.  They wanted the PC to send a letter of support for the application.  The first application was refused.  Lines of com</w:t>
      </w:r>
      <w:r w:rsidR="00876FF0">
        <w:rPr>
          <w:rFonts w:ascii="Times New Roman" w:hAnsi="Times New Roman" w:cs="Times New Roman"/>
          <w:sz w:val="24"/>
          <w:szCs w:val="24"/>
        </w:rPr>
        <w:t xml:space="preserve">munication were not kept open, </w:t>
      </w:r>
      <w:r>
        <w:rPr>
          <w:rFonts w:ascii="Times New Roman" w:hAnsi="Times New Roman" w:cs="Times New Roman"/>
          <w:sz w:val="24"/>
          <w:szCs w:val="24"/>
        </w:rPr>
        <w:t>The pub was demolished – an objection was made</w:t>
      </w:r>
      <w:r w:rsidR="0051109F">
        <w:rPr>
          <w:rFonts w:ascii="Times New Roman" w:hAnsi="Times New Roman" w:cs="Times New Roman"/>
          <w:sz w:val="24"/>
          <w:szCs w:val="24"/>
        </w:rPr>
        <w:t xml:space="preserve"> to the demolition.  Last Decem</w:t>
      </w:r>
      <w:r>
        <w:rPr>
          <w:rFonts w:ascii="Times New Roman" w:hAnsi="Times New Roman" w:cs="Times New Roman"/>
          <w:sz w:val="24"/>
          <w:szCs w:val="24"/>
        </w:rPr>
        <w:t>ber another application was submitted and we formally responded.</w:t>
      </w:r>
    </w:p>
    <w:p w:rsidR="00512A29" w:rsidRDefault="00512A29" w:rsidP="00512A29">
      <w:pPr>
        <w:spacing w:after="0" w:line="240" w:lineRule="auto"/>
        <w:ind w:left="1134"/>
        <w:rPr>
          <w:rFonts w:ascii="Times New Roman" w:hAnsi="Times New Roman" w:cs="Times New Roman"/>
          <w:sz w:val="24"/>
          <w:szCs w:val="24"/>
        </w:rPr>
      </w:pPr>
    </w:p>
    <w:p w:rsidR="00876FF0" w:rsidRDefault="00512A29" w:rsidP="00512A29">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Discussion then took place </w:t>
      </w:r>
      <w:r w:rsidR="00876FF0">
        <w:rPr>
          <w:rFonts w:ascii="Times New Roman" w:hAnsi="Times New Roman" w:cs="Times New Roman"/>
          <w:sz w:val="24"/>
          <w:szCs w:val="24"/>
        </w:rPr>
        <w:t xml:space="preserve">with a suggestion </w:t>
      </w:r>
      <w:r>
        <w:rPr>
          <w:rFonts w:ascii="Times New Roman" w:hAnsi="Times New Roman" w:cs="Times New Roman"/>
          <w:sz w:val="24"/>
          <w:szCs w:val="24"/>
        </w:rPr>
        <w:t xml:space="preserve">to set up a Zoom meeting with parishioners stating </w:t>
      </w:r>
      <w:r w:rsidR="00876FF0">
        <w:rPr>
          <w:rFonts w:ascii="Times New Roman" w:hAnsi="Times New Roman" w:cs="Times New Roman"/>
          <w:sz w:val="24"/>
          <w:szCs w:val="24"/>
        </w:rPr>
        <w:t xml:space="preserve">that only issues not relating to the number of apartments or the planning application </w:t>
      </w:r>
      <w:r>
        <w:rPr>
          <w:rFonts w:ascii="Times New Roman" w:hAnsi="Times New Roman" w:cs="Times New Roman"/>
          <w:sz w:val="24"/>
          <w:szCs w:val="24"/>
        </w:rPr>
        <w:t>can</w:t>
      </w:r>
      <w:r w:rsidR="00876FF0">
        <w:rPr>
          <w:rFonts w:ascii="Times New Roman" w:hAnsi="Times New Roman" w:cs="Times New Roman"/>
          <w:sz w:val="24"/>
          <w:szCs w:val="24"/>
        </w:rPr>
        <w:t xml:space="preserve"> </w:t>
      </w:r>
      <w:r>
        <w:rPr>
          <w:rFonts w:ascii="Times New Roman" w:hAnsi="Times New Roman" w:cs="Times New Roman"/>
          <w:sz w:val="24"/>
          <w:szCs w:val="24"/>
        </w:rPr>
        <w:t xml:space="preserve">be </w:t>
      </w:r>
      <w:r w:rsidR="00876FF0">
        <w:rPr>
          <w:rFonts w:ascii="Times New Roman" w:hAnsi="Times New Roman" w:cs="Times New Roman"/>
          <w:sz w:val="24"/>
          <w:szCs w:val="24"/>
        </w:rPr>
        <w:t>discussed.</w:t>
      </w:r>
      <w:r>
        <w:rPr>
          <w:rFonts w:ascii="Times New Roman" w:hAnsi="Times New Roman" w:cs="Times New Roman"/>
          <w:sz w:val="24"/>
          <w:szCs w:val="24"/>
        </w:rPr>
        <w:t xml:space="preserve">  </w:t>
      </w:r>
    </w:p>
    <w:p w:rsidR="00512A29" w:rsidRDefault="00512A29" w:rsidP="00512A29">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51109F">
        <w:rPr>
          <w:rFonts w:ascii="Times New Roman" w:hAnsi="Times New Roman" w:cs="Times New Roman"/>
          <w:b/>
          <w:sz w:val="24"/>
          <w:szCs w:val="24"/>
        </w:rPr>
        <w:t>resolved</w:t>
      </w:r>
      <w:r>
        <w:rPr>
          <w:rFonts w:ascii="Times New Roman" w:hAnsi="Times New Roman" w:cs="Times New Roman"/>
          <w:sz w:val="24"/>
          <w:szCs w:val="24"/>
        </w:rPr>
        <w:t xml:space="preserve"> for the Clerk to write to Midas acknowledging their letter</w:t>
      </w:r>
      <w:r w:rsidR="00876FF0">
        <w:rPr>
          <w:rFonts w:ascii="Times New Roman" w:hAnsi="Times New Roman" w:cs="Times New Roman"/>
          <w:sz w:val="24"/>
          <w:szCs w:val="24"/>
        </w:rPr>
        <w:t xml:space="preserve">, agreeing a </w:t>
      </w:r>
      <w:r w:rsidR="006858A3">
        <w:rPr>
          <w:rFonts w:ascii="Times New Roman" w:hAnsi="Times New Roman" w:cs="Times New Roman"/>
          <w:sz w:val="24"/>
          <w:szCs w:val="24"/>
        </w:rPr>
        <w:t>meeting and</w:t>
      </w:r>
      <w:r w:rsidR="00876FF0">
        <w:rPr>
          <w:rFonts w:ascii="Times New Roman" w:hAnsi="Times New Roman" w:cs="Times New Roman"/>
          <w:sz w:val="24"/>
          <w:szCs w:val="24"/>
        </w:rPr>
        <w:t xml:space="preserve"> taking</w:t>
      </w:r>
      <w:r>
        <w:rPr>
          <w:rFonts w:ascii="Times New Roman" w:hAnsi="Times New Roman" w:cs="Times New Roman"/>
          <w:sz w:val="24"/>
          <w:szCs w:val="24"/>
        </w:rPr>
        <w:t xml:space="preserve"> suggestions from villagers.</w:t>
      </w:r>
    </w:p>
    <w:p w:rsidR="00512A29" w:rsidRDefault="00512A29" w:rsidP="00512A29">
      <w:pPr>
        <w:spacing w:after="0" w:line="240" w:lineRule="auto"/>
        <w:ind w:left="1134"/>
        <w:rPr>
          <w:rFonts w:ascii="Times New Roman" w:hAnsi="Times New Roman" w:cs="Times New Roman"/>
          <w:sz w:val="24"/>
          <w:szCs w:val="24"/>
        </w:rPr>
      </w:pPr>
    </w:p>
    <w:p w:rsidR="007A5508" w:rsidRPr="00512A29" w:rsidRDefault="007A5508" w:rsidP="007A5508">
      <w:pPr>
        <w:pStyle w:val="ListParagraph"/>
        <w:numPr>
          <w:ilvl w:val="0"/>
          <w:numId w:val="4"/>
        </w:numPr>
        <w:spacing w:after="0" w:line="240" w:lineRule="auto"/>
        <w:ind w:left="1134" w:hanging="567"/>
        <w:rPr>
          <w:rFonts w:ascii="Times New Roman" w:hAnsi="Times New Roman" w:cs="Times New Roman"/>
          <w:b/>
          <w:sz w:val="24"/>
          <w:szCs w:val="24"/>
        </w:rPr>
      </w:pPr>
      <w:r w:rsidRPr="00512A29">
        <w:rPr>
          <w:rFonts w:ascii="Times New Roman" w:hAnsi="Times New Roman" w:cs="Times New Roman"/>
          <w:b/>
          <w:sz w:val="24"/>
          <w:szCs w:val="24"/>
        </w:rPr>
        <w:t>Issues raised by Parishioners</w:t>
      </w:r>
    </w:p>
    <w:p w:rsidR="007A5508" w:rsidRDefault="00512A29" w:rsidP="00512A29">
      <w:pPr>
        <w:spacing w:after="0" w:line="240" w:lineRule="auto"/>
        <w:ind w:left="1134"/>
        <w:rPr>
          <w:rFonts w:ascii="Times New Roman" w:hAnsi="Times New Roman" w:cs="Times New Roman"/>
          <w:sz w:val="24"/>
          <w:szCs w:val="24"/>
        </w:rPr>
      </w:pPr>
      <w:r w:rsidRPr="00512A29">
        <w:rPr>
          <w:rFonts w:ascii="Times New Roman" w:hAnsi="Times New Roman" w:cs="Times New Roman"/>
          <w:sz w:val="24"/>
          <w:szCs w:val="24"/>
        </w:rPr>
        <w:t>T</w:t>
      </w:r>
      <w:r>
        <w:rPr>
          <w:rFonts w:ascii="Times New Roman" w:hAnsi="Times New Roman" w:cs="Times New Roman"/>
          <w:sz w:val="24"/>
          <w:szCs w:val="24"/>
        </w:rPr>
        <w:t>here has been</w:t>
      </w:r>
      <w:r w:rsidR="007A5508" w:rsidRPr="00512A29">
        <w:rPr>
          <w:rFonts w:ascii="Times New Roman" w:hAnsi="Times New Roman" w:cs="Times New Roman"/>
          <w:sz w:val="24"/>
          <w:szCs w:val="24"/>
        </w:rPr>
        <w:t xml:space="preserve"> non-compliance with building regulations by Reeds &amp; Watkins Jones </w:t>
      </w:r>
      <w:r>
        <w:rPr>
          <w:rFonts w:ascii="Times New Roman" w:hAnsi="Times New Roman" w:cs="Times New Roman"/>
          <w:sz w:val="24"/>
          <w:szCs w:val="24"/>
        </w:rPr>
        <w:t xml:space="preserve"> - Midgery Lane/ Durton Lane.  One Sunday all the trees including 3 that were not on the plans were cut down.  IF you call the planning department there is no emergency number to call – 3 days later you can get a response, but by then it is to</w:t>
      </w:r>
      <w:r w:rsidR="002E2BEA">
        <w:rPr>
          <w:rFonts w:ascii="Times New Roman" w:hAnsi="Times New Roman" w:cs="Times New Roman"/>
          <w:sz w:val="24"/>
          <w:szCs w:val="24"/>
        </w:rPr>
        <w:t>o</w:t>
      </w:r>
      <w:r>
        <w:rPr>
          <w:rFonts w:ascii="Times New Roman" w:hAnsi="Times New Roman" w:cs="Times New Roman"/>
          <w:sz w:val="24"/>
          <w:szCs w:val="24"/>
        </w:rPr>
        <w:t xml:space="preserve"> late.</w:t>
      </w:r>
    </w:p>
    <w:p w:rsidR="00512A29" w:rsidRDefault="00512A29" w:rsidP="00512A29">
      <w:pPr>
        <w:spacing w:after="0" w:line="240" w:lineRule="auto"/>
        <w:ind w:left="1134"/>
        <w:rPr>
          <w:rFonts w:ascii="Times New Roman" w:hAnsi="Times New Roman" w:cs="Times New Roman"/>
          <w:sz w:val="24"/>
          <w:szCs w:val="24"/>
        </w:rPr>
      </w:pPr>
    </w:p>
    <w:p w:rsidR="00512A29" w:rsidRDefault="00512A29" w:rsidP="00512A29">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 Sargeant stated that</w:t>
      </w:r>
      <w:r w:rsidR="00AE6C57">
        <w:rPr>
          <w:rFonts w:ascii="Times New Roman" w:hAnsi="Times New Roman" w:cs="Times New Roman"/>
          <w:sz w:val="24"/>
          <w:szCs w:val="24"/>
        </w:rPr>
        <w:t xml:space="preserve"> there is a clear pattern of be</w:t>
      </w:r>
      <w:r>
        <w:rPr>
          <w:rFonts w:ascii="Times New Roman" w:hAnsi="Times New Roman" w:cs="Times New Roman"/>
          <w:sz w:val="24"/>
          <w:szCs w:val="24"/>
        </w:rPr>
        <w:t>havio</w:t>
      </w:r>
      <w:r w:rsidR="00AE6C57">
        <w:rPr>
          <w:rFonts w:ascii="Times New Roman" w:hAnsi="Times New Roman" w:cs="Times New Roman"/>
          <w:sz w:val="24"/>
          <w:szCs w:val="24"/>
        </w:rPr>
        <w:t>ur</w:t>
      </w:r>
      <w:r>
        <w:rPr>
          <w:rFonts w:ascii="Times New Roman" w:hAnsi="Times New Roman" w:cs="Times New Roman"/>
          <w:sz w:val="24"/>
          <w:szCs w:val="24"/>
        </w:rPr>
        <w:t xml:space="preserve"> with various developers in the village for starting site clearances on a Sunday or at bank holiday weekends, when you are unable to contact anyone.</w:t>
      </w:r>
    </w:p>
    <w:p w:rsidR="00512A29" w:rsidRDefault="00512A29" w:rsidP="00512A29">
      <w:pPr>
        <w:spacing w:after="0" w:line="240" w:lineRule="auto"/>
        <w:ind w:left="1134"/>
        <w:rPr>
          <w:rFonts w:ascii="Times New Roman" w:hAnsi="Times New Roman" w:cs="Times New Roman"/>
          <w:sz w:val="24"/>
          <w:szCs w:val="24"/>
        </w:rPr>
      </w:pPr>
    </w:p>
    <w:p w:rsidR="00512A29" w:rsidRDefault="00512A29" w:rsidP="00512A29">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51109F">
        <w:rPr>
          <w:rFonts w:ascii="Times New Roman" w:hAnsi="Times New Roman" w:cs="Times New Roman"/>
          <w:b/>
          <w:sz w:val="24"/>
          <w:szCs w:val="24"/>
        </w:rPr>
        <w:t>resolved</w:t>
      </w:r>
      <w:r>
        <w:rPr>
          <w:rFonts w:ascii="Times New Roman" w:hAnsi="Times New Roman" w:cs="Times New Roman"/>
          <w:sz w:val="24"/>
          <w:szCs w:val="24"/>
        </w:rPr>
        <w:t xml:space="preserve"> for the Clerk to write a formal letter to Natalie Beardsworth PCC</w:t>
      </w:r>
      <w:r w:rsidR="003605C0">
        <w:rPr>
          <w:rFonts w:ascii="Times New Roman" w:hAnsi="Times New Roman" w:cs="Times New Roman"/>
          <w:sz w:val="24"/>
          <w:szCs w:val="24"/>
        </w:rPr>
        <w:t xml:space="preserve"> quot</w:t>
      </w:r>
      <w:r w:rsidR="00876FF0">
        <w:rPr>
          <w:rFonts w:ascii="Times New Roman" w:hAnsi="Times New Roman" w:cs="Times New Roman"/>
          <w:sz w:val="24"/>
          <w:szCs w:val="24"/>
        </w:rPr>
        <w:t>ing</w:t>
      </w:r>
      <w:r w:rsidR="003605C0">
        <w:rPr>
          <w:rFonts w:ascii="Times New Roman" w:hAnsi="Times New Roman" w:cs="Times New Roman"/>
          <w:sz w:val="24"/>
          <w:szCs w:val="24"/>
        </w:rPr>
        <w:t xml:space="preserve"> Daniels Farm </w:t>
      </w:r>
      <w:r w:rsidR="00876FF0">
        <w:rPr>
          <w:rFonts w:ascii="Times New Roman" w:hAnsi="Times New Roman" w:cs="Times New Roman"/>
          <w:sz w:val="24"/>
          <w:szCs w:val="24"/>
        </w:rPr>
        <w:t xml:space="preserve">and the current ways of reporting are inadequate. There </w:t>
      </w:r>
      <w:r w:rsidR="003605C0">
        <w:rPr>
          <w:rFonts w:ascii="Times New Roman" w:hAnsi="Times New Roman" w:cs="Times New Roman"/>
          <w:sz w:val="24"/>
          <w:szCs w:val="24"/>
        </w:rPr>
        <w:t>need</w:t>
      </w:r>
      <w:r w:rsidR="00876FF0">
        <w:rPr>
          <w:rFonts w:ascii="Times New Roman" w:hAnsi="Times New Roman" w:cs="Times New Roman"/>
          <w:sz w:val="24"/>
          <w:szCs w:val="24"/>
        </w:rPr>
        <w:t xml:space="preserve">s to be a </w:t>
      </w:r>
      <w:r w:rsidR="003605C0">
        <w:rPr>
          <w:rFonts w:ascii="Times New Roman" w:hAnsi="Times New Roman" w:cs="Times New Roman"/>
          <w:sz w:val="24"/>
          <w:szCs w:val="24"/>
        </w:rPr>
        <w:t xml:space="preserve">way to report and issues with tree felling to </w:t>
      </w:r>
      <w:r w:rsidR="00876FF0">
        <w:rPr>
          <w:rFonts w:ascii="Times New Roman" w:hAnsi="Times New Roman" w:cs="Times New Roman"/>
          <w:sz w:val="24"/>
          <w:szCs w:val="24"/>
        </w:rPr>
        <w:t xml:space="preserve">get them </w:t>
      </w:r>
      <w:r w:rsidR="003605C0">
        <w:rPr>
          <w:rFonts w:ascii="Times New Roman" w:hAnsi="Times New Roman" w:cs="Times New Roman"/>
          <w:sz w:val="24"/>
          <w:szCs w:val="24"/>
        </w:rPr>
        <w:t>deal</w:t>
      </w:r>
      <w:r w:rsidR="00876FF0">
        <w:rPr>
          <w:rFonts w:ascii="Times New Roman" w:hAnsi="Times New Roman" w:cs="Times New Roman"/>
          <w:sz w:val="24"/>
          <w:szCs w:val="24"/>
        </w:rPr>
        <w:t>t</w:t>
      </w:r>
      <w:r w:rsidR="003605C0">
        <w:rPr>
          <w:rFonts w:ascii="Times New Roman" w:hAnsi="Times New Roman" w:cs="Times New Roman"/>
          <w:sz w:val="24"/>
          <w:szCs w:val="24"/>
        </w:rPr>
        <w:t xml:space="preserve"> with it immediately.  </w:t>
      </w:r>
    </w:p>
    <w:p w:rsidR="003605C0" w:rsidRPr="00512A29" w:rsidRDefault="003605C0" w:rsidP="00512A29">
      <w:pPr>
        <w:spacing w:after="0" w:line="240" w:lineRule="auto"/>
        <w:ind w:left="1134"/>
        <w:rPr>
          <w:rFonts w:ascii="Times New Roman" w:hAnsi="Times New Roman" w:cs="Times New Roman"/>
          <w:sz w:val="24"/>
          <w:szCs w:val="24"/>
        </w:rPr>
      </w:pPr>
    </w:p>
    <w:p w:rsidR="007A5508" w:rsidRPr="003605C0" w:rsidRDefault="003605C0" w:rsidP="007A5508">
      <w:pPr>
        <w:pStyle w:val="ListParagraph"/>
        <w:numPr>
          <w:ilvl w:val="0"/>
          <w:numId w:val="4"/>
        </w:num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lastRenderedPageBreak/>
        <w:t xml:space="preserve">Cllrs. considered the following applications and it </w:t>
      </w:r>
      <w:r w:rsidRPr="003605C0">
        <w:rPr>
          <w:rFonts w:ascii="Times New Roman" w:hAnsi="Times New Roman" w:cs="Times New Roman"/>
          <w:sz w:val="24"/>
          <w:szCs w:val="24"/>
        </w:rPr>
        <w:t xml:space="preserve">was </w:t>
      </w:r>
      <w:r w:rsidRPr="003605C0">
        <w:rPr>
          <w:rFonts w:ascii="Times New Roman" w:hAnsi="Times New Roman" w:cs="Times New Roman"/>
          <w:b/>
          <w:sz w:val="24"/>
          <w:szCs w:val="24"/>
        </w:rPr>
        <w:t>resolved</w:t>
      </w:r>
      <w:r w:rsidRPr="003605C0">
        <w:rPr>
          <w:rFonts w:ascii="Times New Roman" w:hAnsi="Times New Roman" w:cs="Times New Roman"/>
          <w:sz w:val="24"/>
          <w:szCs w:val="24"/>
        </w:rPr>
        <w:t xml:space="preserve"> not to object </w:t>
      </w:r>
      <w:r>
        <w:rPr>
          <w:rFonts w:ascii="Times New Roman" w:hAnsi="Times New Roman" w:cs="Times New Roman"/>
          <w:sz w:val="24"/>
          <w:szCs w:val="24"/>
        </w:rPr>
        <w:t>:</w:t>
      </w:r>
    </w:p>
    <w:p w:rsidR="007A5508" w:rsidRPr="00C1745B" w:rsidRDefault="007A5508" w:rsidP="007A5508">
      <w:pPr>
        <w:spacing w:after="0" w:line="240" w:lineRule="auto"/>
        <w:ind w:left="436"/>
        <w:rPr>
          <w:rFonts w:ascii="Times New Roman" w:hAnsi="Times New Roman" w:cs="Times New Roman"/>
          <w:sz w:val="24"/>
          <w:szCs w:val="24"/>
        </w:rPr>
      </w:pPr>
    </w:p>
    <w:p w:rsidR="007A5508" w:rsidRPr="00F65902" w:rsidRDefault="007A5508" w:rsidP="003605C0">
      <w:pPr>
        <w:spacing w:after="0" w:line="240" w:lineRule="auto"/>
        <w:ind w:left="1134"/>
        <w:rPr>
          <w:rFonts w:ascii="Times New Roman" w:hAnsi="Times New Roman" w:cs="Times New Roman"/>
          <w:b/>
          <w:sz w:val="24"/>
          <w:szCs w:val="24"/>
        </w:rPr>
      </w:pPr>
      <w:r w:rsidRPr="00F65902">
        <w:rPr>
          <w:rFonts w:ascii="Times New Roman" w:hAnsi="Times New Roman" w:cs="Times New Roman"/>
          <w:b/>
          <w:sz w:val="24"/>
          <w:szCs w:val="24"/>
        </w:rPr>
        <w:t>06/2020/</w:t>
      </w:r>
      <w:r>
        <w:rPr>
          <w:rFonts w:ascii="Times New Roman" w:hAnsi="Times New Roman" w:cs="Times New Roman"/>
          <w:b/>
          <w:sz w:val="24"/>
          <w:szCs w:val="24"/>
        </w:rPr>
        <w:t>0487</w:t>
      </w:r>
      <w:r>
        <w:rPr>
          <w:rFonts w:ascii="Times New Roman" w:hAnsi="Times New Roman" w:cs="Times New Roman"/>
          <w:sz w:val="24"/>
          <w:szCs w:val="24"/>
        </w:rPr>
        <w:t xml:space="preserve"> – Change of use of ground floor from retail (Class A1) to podiatry clinic (Class D1) and two storey rear extension – </w:t>
      </w:r>
      <w:r>
        <w:rPr>
          <w:rFonts w:ascii="Times New Roman" w:hAnsi="Times New Roman" w:cs="Times New Roman"/>
          <w:b/>
          <w:sz w:val="24"/>
          <w:szCs w:val="24"/>
        </w:rPr>
        <w:t>484 Garstang Rd, Broughton.</w:t>
      </w:r>
    </w:p>
    <w:p w:rsidR="007A5508" w:rsidRPr="00F65902" w:rsidRDefault="007A5508" w:rsidP="007A5508">
      <w:pPr>
        <w:spacing w:after="0" w:line="240" w:lineRule="auto"/>
        <w:ind w:left="567"/>
        <w:rPr>
          <w:rFonts w:ascii="Times New Roman" w:hAnsi="Times New Roman" w:cs="Times New Roman"/>
          <w:b/>
          <w:sz w:val="24"/>
          <w:szCs w:val="24"/>
        </w:rPr>
      </w:pPr>
    </w:p>
    <w:p w:rsidR="007A5508" w:rsidRDefault="007A5508" w:rsidP="003605C0">
      <w:pPr>
        <w:spacing w:after="0" w:line="240" w:lineRule="auto"/>
        <w:ind w:left="1134"/>
        <w:rPr>
          <w:rFonts w:ascii="Times New Roman" w:hAnsi="Times New Roman" w:cs="Times New Roman"/>
          <w:b/>
          <w:sz w:val="24"/>
          <w:szCs w:val="24"/>
        </w:rPr>
      </w:pPr>
      <w:r>
        <w:rPr>
          <w:rFonts w:ascii="Times New Roman" w:hAnsi="Times New Roman" w:cs="Times New Roman"/>
          <w:b/>
          <w:sz w:val="24"/>
          <w:szCs w:val="24"/>
        </w:rPr>
        <w:t>06/2020/0493</w:t>
      </w:r>
      <w:r>
        <w:rPr>
          <w:rFonts w:ascii="Times New Roman" w:hAnsi="Times New Roman" w:cs="Times New Roman"/>
          <w:sz w:val="24"/>
          <w:szCs w:val="24"/>
        </w:rPr>
        <w:t xml:space="preserve"> – single storey extensions to rear – </w:t>
      </w:r>
      <w:r>
        <w:rPr>
          <w:rFonts w:ascii="Times New Roman" w:hAnsi="Times New Roman" w:cs="Times New Roman"/>
          <w:b/>
          <w:sz w:val="24"/>
          <w:szCs w:val="24"/>
        </w:rPr>
        <w:t>2 St Johns Court, Broughton</w:t>
      </w:r>
    </w:p>
    <w:p w:rsidR="007A5508" w:rsidRDefault="007A5508" w:rsidP="003605C0">
      <w:pPr>
        <w:spacing w:after="0" w:line="240" w:lineRule="auto"/>
        <w:ind w:left="1134"/>
        <w:rPr>
          <w:rFonts w:ascii="Times New Roman" w:hAnsi="Times New Roman" w:cs="Times New Roman"/>
          <w:b/>
          <w:sz w:val="24"/>
          <w:szCs w:val="24"/>
        </w:rPr>
      </w:pPr>
    </w:p>
    <w:p w:rsidR="007A5508" w:rsidRDefault="007A5508" w:rsidP="003605C0">
      <w:pPr>
        <w:spacing w:after="0" w:line="240" w:lineRule="auto"/>
        <w:ind w:left="1134"/>
        <w:rPr>
          <w:rFonts w:ascii="Times New Roman" w:hAnsi="Times New Roman" w:cs="Times New Roman"/>
          <w:sz w:val="24"/>
          <w:szCs w:val="24"/>
        </w:rPr>
      </w:pPr>
      <w:r>
        <w:rPr>
          <w:rFonts w:ascii="Times New Roman" w:hAnsi="Times New Roman" w:cs="Times New Roman"/>
          <w:b/>
          <w:sz w:val="24"/>
          <w:szCs w:val="24"/>
        </w:rPr>
        <w:t xml:space="preserve">06/2020/0586 – </w:t>
      </w:r>
      <w:r w:rsidRPr="00F17E65">
        <w:rPr>
          <w:rFonts w:ascii="Times New Roman" w:hAnsi="Times New Roman" w:cs="Times New Roman"/>
          <w:sz w:val="24"/>
          <w:szCs w:val="24"/>
        </w:rPr>
        <w:t>replacement of 8no. exterior floodlight fittings with 4no. LED floodlights illuminating the south Nave in same location as existing fittings and 4no. new floodlights illuminating the Tower in new locations to the existing fittings</w:t>
      </w:r>
      <w:r>
        <w:rPr>
          <w:rFonts w:ascii="Times New Roman" w:hAnsi="Times New Roman" w:cs="Times New Roman"/>
          <w:b/>
          <w:sz w:val="24"/>
          <w:szCs w:val="24"/>
        </w:rPr>
        <w:t xml:space="preserve"> – St. John The Baptist Church, Church Lane, Broughton.</w:t>
      </w:r>
    </w:p>
    <w:p w:rsidR="007A5508" w:rsidRDefault="007A5508" w:rsidP="007A5508">
      <w:pPr>
        <w:spacing w:after="0" w:line="240" w:lineRule="auto"/>
        <w:ind w:left="567"/>
        <w:rPr>
          <w:rFonts w:ascii="Times New Roman" w:hAnsi="Times New Roman" w:cs="Times New Roman"/>
          <w:sz w:val="24"/>
          <w:szCs w:val="24"/>
        </w:rPr>
      </w:pPr>
    </w:p>
    <w:p w:rsidR="007A5508" w:rsidRDefault="007A5508" w:rsidP="007A5508">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7</w:t>
      </w:r>
      <w:r w:rsidRPr="00C1745B">
        <w:rPr>
          <w:rFonts w:ascii="Times New Roman" w:hAnsi="Times New Roman" w:cs="Times New Roman"/>
          <w:b/>
          <w:sz w:val="24"/>
          <w:szCs w:val="24"/>
        </w:rPr>
        <w:t>.</w:t>
      </w:r>
      <w:r w:rsidRPr="00C1745B">
        <w:rPr>
          <w:rFonts w:ascii="Times New Roman" w:hAnsi="Times New Roman" w:cs="Times New Roman"/>
          <w:b/>
          <w:sz w:val="24"/>
          <w:szCs w:val="24"/>
        </w:rPr>
        <w:tab/>
        <w:t xml:space="preserve">To consider and approve the Management accounts and bank reconciliation for m/e </w:t>
      </w:r>
      <w:r>
        <w:rPr>
          <w:rFonts w:ascii="Times New Roman" w:hAnsi="Times New Roman" w:cs="Times New Roman"/>
          <w:b/>
          <w:sz w:val="24"/>
          <w:szCs w:val="24"/>
        </w:rPr>
        <w:t>31</w:t>
      </w:r>
      <w:r w:rsidRPr="00F17E65">
        <w:rPr>
          <w:rFonts w:ascii="Times New Roman" w:hAnsi="Times New Roman" w:cs="Times New Roman"/>
          <w:b/>
          <w:sz w:val="24"/>
          <w:szCs w:val="24"/>
          <w:vertAlign w:val="superscript"/>
        </w:rPr>
        <w:t>st</w:t>
      </w:r>
      <w:r>
        <w:rPr>
          <w:rFonts w:ascii="Times New Roman" w:hAnsi="Times New Roman" w:cs="Times New Roman"/>
          <w:b/>
          <w:sz w:val="24"/>
          <w:szCs w:val="24"/>
        </w:rPr>
        <w:t xml:space="preserve"> May 2020.</w:t>
      </w:r>
    </w:p>
    <w:p w:rsidR="003605C0" w:rsidRDefault="003605C0" w:rsidP="007A5508">
      <w:pPr>
        <w:spacing w:after="0" w:line="240" w:lineRule="auto"/>
        <w:ind w:left="567" w:hanging="567"/>
        <w:rPr>
          <w:rFonts w:ascii="Times New Roman" w:hAnsi="Times New Roman" w:cs="Times New Roman"/>
          <w:b/>
          <w:sz w:val="24"/>
          <w:szCs w:val="24"/>
        </w:rPr>
      </w:pPr>
    </w:p>
    <w:p w:rsidR="003605C0" w:rsidRPr="003605C0" w:rsidRDefault="003605C0" w:rsidP="007A5508">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3605C0">
        <w:rPr>
          <w:rFonts w:ascii="Times New Roman" w:hAnsi="Times New Roman" w:cs="Times New Roman"/>
          <w:sz w:val="24"/>
          <w:szCs w:val="24"/>
        </w:rPr>
        <w:t xml:space="preserve">It was </w:t>
      </w:r>
      <w:r w:rsidRPr="003605C0">
        <w:rPr>
          <w:rFonts w:ascii="Times New Roman" w:hAnsi="Times New Roman" w:cs="Times New Roman"/>
          <w:b/>
          <w:sz w:val="24"/>
          <w:szCs w:val="24"/>
        </w:rPr>
        <w:t>resolved</w:t>
      </w:r>
      <w:r w:rsidRPr="003605C0">
        <w:rPr>
          <w:rFonts w:ascii="Times New Roman" w:hAnsi="Times New Roman" w:cs="Times New Roman"/>
          <w:sz w:val="24"/>
          <w:szCs w:val="24"/>
        </w:rPr>
        <w:t xml:space="preserve"> to approve the management accounts and bank reconciliation for m/e 31</w:t>
      </w:r>
      <w:r w:rsidRPr="003605C0">
        <w:rPr>
          <w:rFonts w:ascii="Times New Roman" w:hAnsi="Times New Roman" w:cs="Times New Roman"/>
          <w:sz w:val="24"/>
          <w:szCs w:val="24"/>
          <w:vertAlign w:val="superscript"/>
        </w:rPr>
        <w:t>st</w:t>
      </w:r>
      <w:r w:rsidRPr="003605C0">
        <w:rPr>
          <w:rFonts w:ascii="Times New Roman" w:hAnsi="Times New Roman" w:cs="Times New Roman"/>
          <w:sz w:val="24"/>
          <w:szCs w:val="24"/>
        </w:rPr>
        <w:t xml:space="preserve"> May 2020.</w:t>
      </w:r>
    </w:p>
    <w:p w:rsidR="007A5508" w:rsidRPr="00C1745B" w:rsidRDefault="007A5508" w:rsidP="007A5508">
      <w:pPr>
        <w:spacing w:after="0" w:line="240" w:lineRule="auto"/>
        <w:ind w:left="720" w:hanging="720"/>
        <w:rPr>
          <w:rFonts w:ascii="Times New Roman" w:hAnsi="Times New Roman" w:cs="Times New Roman"/>
          <w:b/>
          <w:sz w:val="24"/>
          <w:szCs w:val="24"/>
        </w:rPr>
      </w:pPr>
    </w:p>
    <w:p w:rsidR="007A5508" w:rsidRPr="00C1745B" w:rsidRDefault="007A5508" w:rsidP="007A5508">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8</w:t>
      </w:r>
      <w:r w:rsidRPr="00C1745B">
        <w:rPr>
          <w:rFonts w:ascii="Times New Roman" w:hAnsi="Times New Roman" w:cs="Times New Roman"/>
          <w:b/>
          <w:sz w:val="24"/>
          <w:szCs w:val="24"/>
        </w:rPr>
        <w:t>.</w:t>
      </w:r>
      <w:r w:rsidRPr="00C1745B">
        <w:rPr>
          <w:rFonts w:ascii="Times New Roman" w:hAnsi="Times New Roman" w:cs="Times New Roman"/>
          <w:b/>
          <w:sz w:val="24"/>
          <w:szCs w:val="24"/>
        </w:rPr>
        <w:tab/>
        <w:t>To approve the following payments/receipts</w:t>
      </w:r>
      <w:r w:rsidRPr="00C1745B">
        <w:rPr>
          <w:rFonts w:ascii="Times New Roman" w:hAnsi="Times New Roman" w:cs="Times New Roman"/>
          <w:sz w:val="24"/>
          <w:szCs w:val="24"/>
        </w:rPr>
        <w:t>:</w:t>
      </w:r>
    </w:p>
    <w:p w:rsidR="007A5508" w:rsidRPr="00C1745B" w:rsidRDefault="007A5508" w:rsidP="007A5508">
      <w:pPr>
        <w:spacing w:after="0" w:line="240" w:lineRule="auto"/>
        <w:rPr>
          <w:rFonts w:ascii="Times New Roman" w:hAnsi="Times New Roman" w:cs="Times New Roman"/>
          <w:sz w:val="24"/>
          <w:szCs w:val="24"/>
        </w:rPr>
      </w:pPr>
    </w:p>
    <w:p w:rsidR="007A5508" w:rsidRPr="00C1745B" w:rsidRDefault="007A5508" w:rsidP="007A5508">
      <w:pPr>
        <w:spacing w:after="0" w:line="240" w:lineRule="auto"/>
        <w:ind w:left="567"/>
        <w:rPr>
          <w:rFonts w:ascii="Times New Roman" w:hAnsi="Times New Roman" w:cs="Times New Roman"/>
          <w:sz w:val="24"/>
          <w:szCs w:val="24"/>
          <w:u w:val="single"/>
        </w:rPr>
      </w:pPr>
      <w:r w:rsidRPr="00C1745B">
        <w:rPr>
          <w:rFonts w:ascii="Times New Roman" w:hAnsi="Times New Roman" w:cs="Times New Roman"/>
          <w:sz w:val="24"/>
          <w:szCs w:val="24"/>
          <w:u w:val="single"/>
        </w:rPr>
        <w:t>Account</w:t>
      </w:r>
    </w:p>
    <w:p w:rsidR="007A5508" w:rsidRDefault="007A5508" w:rsidP="007A5508">
      <w:pPr>
        <w:spacing w:after="0" w:line="240" w:lineRule="auto"/>
        <w:ind w:left="567"/>
        <w:rPr>
          <w:rFonts w:ascii="Times New Roman" w:hAnsi="Times New Roman" w:cs="Times New Roman"/>
          <w:sz w:val="24"/>
          <w:szCs w:val="24"/>
          <w:u w:val="single"/>
        </w:rPr>
      </w:pPr>
    </w:p>
    <w:p w:rsidR="007A5508" w:rsidRDefault="007A5508" w:rsidP="007A5508">
      <w:pPr>
        <w:spacing w:after="0" w:line="240" w:lineRule="auto"/>
        <w:ind w:left="567"/>
        <w:rPr>
          <w:rFonts w:ascii="Times New Roman" w:hAnsi="Times New Roman" w:cs="Times New Roman"/>
          <w:sz w:val="24"/>
          <w:szCs w:val="24"/>
        </w:rPr>
      </w:pPr>
      <w:r w:rsidRPr="000B0B50">
        <w:rPr>
          <w:rFonts w:ascii="Times New Roman" w:hAnsi="Times New Roman" w:cs="Times New Roman"/>
          <w:sz w:val="24"/>
          <w:szCs w:val="24"/>
        </w:rPr>
        <w:t>EON – refund gas &amp; electricity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£325.80</w:t>
      </w:r>
    </w:p>
    <w:p w:rsid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U3A – Zoom Pro contribution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7A5508" w:rsidRDefault="007A5508" w:rsidP="007A5508">
      <w:pPr>
        <w:spacing w:after="0" w:line="240" w:lineRule="auto"/>
        <w:ind w:left="567"/>
        <w:rPr>
          <w:rFonts w:ascii="Times New Roman" w:hAnsi="Times New Roman" w:cs="Times New Roman"/>
          <w:sz w:val="24"/>
          <w:szCs w:val="24"/>
        </w:rPr>
      </w:pPr>
    </w:p>
    <w:p w:rsidR="007A5508" w:rsidRPr="00C1745B" w:rsidRDefault="007A5508" w:rsidP="007A5508">
      <w:pPr>
        <w:spacing w:after="0" w:line="240" w:lineRule="auto"/>
        <w:ind w:left="567"/>
        <w:rPr>
          <w:rFonts w:ascii="Times New Roman" w:hAnsi="Times New Roman" w:cs="Times New Roman"/>
          <w:sz w:val="24"/>
          <w:szCs w:val="24"/>
          <w:u w:val="single"/>
        </w:rPr>
      </w:pPr>
      <w:r w:rsidRPr="00C1745B">
        <w:rPr>
          <w:rFonts w:ascii="Times New Roman" w:hAnsi="Times New Roman" w:cs="Times New Roman"/>
          <w:sz w:val="24"/>
          <w:szCs w:val="24"/>
          <w:u w:val="single"/>
        </w:rPr>
        <w:t>CiL Account</w:t>
      </w:r>
    </w:p>
    <w:p w:rsidR="007A5508" w:rsidRDefault="007A5508" w:rsidP="007A5508">
      <w:pPr>
        <w:spacing w:after="0" w:line="240" w:lineRule="auto"/>
        <w:ind w:left="567"/>
        <w:rPr>
          <w:rFonts w:ascii="Times New Roman" w:hAnsi="Times New Roman" w:cs="Times New Roman"/>
          <w:sz w:val="24"/>
          <w:szCs w:val="24"/>
        </w:rPr>
      </w:pPr>
    </w:p>
    <w:p w:rsidR="007A5508" w:rsidRPr="00C1745B" w:rsidRDefault="007A5508" w:rsidP="007A5508">
      <w:pPr>
        <w:spacing w:after="0" w:line="240" w:lineRule="auto"/>
        <w:ind w:left="567"/>
        <w:rPr>
          <w:rFonts w:ascii="Times New Roman" w:hAnsi="Times New Roman" w:cs="Times New Roman"/>
          <w:sz w:val="24"/>
          <w:szCs w:val="24"/>
        </w:rPr>
      </w:pPr>
    </w:p>
    <w:p w:rsidR="007A5508" w:rsidRPr="00C1745B" w:rsidRDefault="007A5508" w:rsidP="007A5508">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Payments</w:t>
      </w:r>
    </w:p>
    <w:p w:rsidR="007A5508" w:rsidRPr="00C1745B" w:rsidRDefault="007A5508" w:rsidP="007A5508">
      <w:pPr>
        <w:spacing w:after="0" w:line="240" w:lineRule="auto"/>
        <w:ind w:left="567"/>
        <w:rPr>
          <w:rFonts w:ascii="Times New Roman" w:hAnsi="Times New Roman" w:cs="Times New Roman"/>
          <w:sz w:val="24"/>
          <w:szCs w:val="24"/>
          <w:u w:val="single"/>
        </w:rPr>
      </w:pPr>
      <w:r w:rsidRPr="00C1745B">
        <w:rPr>
          <w:rFonts w:ascii="Times New Roman" w:hAnsi="Times New Roman" w:cs="Times New Roman"/>
          <w:sz w:val="24"/>
          <w:szCs w:val="24"/>
          <w:u w:val="single"/>
        </w:rPr>
        <w:t>General Account</w:t>
      </w:r>
    </w:p>
    <w:p w:rsidR="007A5508" w:rsidRPr="00C1745B" w:rsidRDefault="007A5508" w:rsidP="007A5508">
      <w:pPr>
        <w:spacing w:after="0" w:line="240" w:lineRule="auto"/>
        <w:ind w:left="567"/>
        <w:rPr>
          <w:rFonts w:ascii="Times New Roman" w:hAnsi="Times New Roman" w:cs="Times New Roman"/>
          <w:sz w:val="24"/>
          <w:szCs w:val="24"/>
        </w:rPr>
      </w:pPr>
    </w:p>
    <w:p w:rsid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Sue Ryder donation S127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w:t>
      </w:r>
    </w:p>
    <w:p w:rsid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Toll Bar Cottage – Council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£12.33</w:t>
      </w:r>
    </w:p>
    <w:p w:rsid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Minuteman Press – printing of plans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£90.00</w:t>
      </w:r>
    </w:p>
    <w:p w:rsid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Salary May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£356.56</w:t>
      </w:r>
    </w:p>
    <w:p w:rsid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Tax May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£88.91</w:t>
      </w:r>
    </w:p>
    <w:p w:rsid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Salary June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£356.27</w:t>
      </w:r>
    </w:p>
    <w:p w:rsid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Tax June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£89.20</w:t>
      </w:r>
    </w:p>
    <w:p w:rsidR="007A5508" w:rsidRDefault="007A5508"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Postage, Home work allow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3605C0">
        <w:rPr>
          <w:rFonts w:ascii="Times New Roman" w:hAnsi="Times New Roman" w:cs="Times New Roman"/>
          <w:sz w:val="24"/>
          <w:szCs w:val="24"/>
        </w:rPr>
        <w:t>62.29</w:t>
      </w:r>
    </w:p>
    <w:p w:rsidR="003605C0" w:rsidRDefault="003605C0"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RNB – NP questionnaires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£269.72</w:t>
      </w:r>
    </w:p>
    <w:p w:rsidR="003605C0" w:rsidRDefault="003605C0"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RNB – NP postage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£407.40</w:t>
      </w:r>
    </w:p>
    <w:p w:rsidR="003605C0" w:rsidRDefault="003605C0"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Hastings – Zoom May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3605C0" w:rsidRPr="00C1745B" w:rsidRDefault="003605C0"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Lancs Enviromental fund – 3</w:t>
      </w:r>
      <w:r w:rsidRPr="003605C0">
        <w:rPr>
          <w:rFonts w:ascii="Times New Roman" w:hAnsi="Times New Roman" w:cs="Times New Roman"/>
          <w:sz w:val="24"/>
          <w:szCs w:val="24"/>
          <w:vertAlign w:val="superscript"/>
        </w:rPr>
        <w:t>rd</w:t>
      </w:r>
      <w:r>
        <w:rPr>
          <w:rFonts w:ascii="Times New Roman" w:hAnsi="Times New Roman" w:cs="Times New Roman"/>
          <w:sz w:val="24"/>
          <w:szCs w:val="24"/>
        </w:rPr>
        <w:t xml:space="preserve"> party donation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£3068.00</w:t>
      </w:r>
    </w:p>
    <w:p w:rsidR="007A5508" w:rsidRDefault="003605C0"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SLCC subs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£109.00</w:t>
      </w:r>
    </w:p>
    <w:p w:rsidR="003605C0" w:rsidRDefault="003605C0"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Hastings – Zoom June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3605C0" w:rsidRDefault="003605C0" w:rsidP="007A550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Barton Grange – grasscutting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£2196.00</w:t>
      </w:r>
    </w:p>
    <w:p w:rsidR="003605C0" w:rsidRPr="00C1745B" w:rsidRDefault="003605C0" w:rsidP="007A5508">
      <w:pPr>
        <w:spacing w:after="0" w:line="240" w:lineRule="auto"/>
        <w:ind w:left="567"/>
        <w:rPr>
          <w:rFonts w:ascii="Times New Roman" w:hAnsi="Times New Roman" w:cs="Times New Roman"/>
          <w:sz w:val="24"/>
          <w:szCs w:val="24"/>
        </w:rPr>
      </w:pPr>
    </w:p>
    <w:p w:rsidR="007A5508" w:rsidRPr="00C1745B" w:rsidRDefault="007A5508" w:rsidP="007A5508">
      <w:pPr>
        <w:tabs>
          <w:tab w:val="left" w:pos="567"/>
        </w:tabs>
        <w:spacing w:after="0" w:line="240" w:lineRule="auto"/>
        <w:rPr>
          <w:rFonts w:ascii="Times New Roman" w:hAnsi="Times New Roman" w:cs="Times New Roman"/>
          <w:sz w:val="24"/>
          <w:szCs w:val="24"/>
          <w:u w:val="single"/>
        </w:rPr>
      </w:pPr>
      <w:r w:rsidRPr="00C1745B">
        <w:rPr>
          <w:rFonts w:ascii="Times New Roman" w:hAnsi="Times New Roman" w:cs="Times New Roman"/>
          <w:sz w:val="24"/>
          <w:szCs w:val="24"/>
        </w:rPr>
        <w:tab/>
      </w:r>
      <w:r w:rsidRPr="00C1745B">
        <w:rPr>
          <w:rFonts w:ascii="Times New Roman" w:hAnsi="Times New Roman" w:cs="Times New Roman"/>
          <w:sz w:val="24"/>
          <w:szCs w:val="24"/>
          <w:u w:val="single"/>
        </w:rPr>
        <w:t>CiL budget</w:t>
      </w:r>
    </w:p>
    <w:p w:rsidR="007A5508" w:rsidRDefault="007A5508" w:rsidP="007A5508">
      <w:pPr>
        <w:tabs>
          <w:tab w:val="left" w:pos="567"/>
        </w:tabs>
        <w:spacing w:after="0" w:line="240" w:lineRule="auto"/>
        <w:rPr>
          <w:rFonts w:ascii="Times New Roman" w:hAnsi="Times New Roman" w:cs="Times New Roman"/>
          <w:sz w:val="24"/>
          <w:szCs w:val="24"/>
        </w:rPr>
      </w:pPr>
      <w:r w:rsidRPr="00C1745B">
        <w:rPr>
          <w:rFonts w:ascii="Times New Roman" w:hAnsi="Times New Roman" w:cs="Times New Roman"/>
          <w:sz w:val="24"/>
          <w:szCs w:val="24"/>
        </w:rPr>
        <w:tab/>
      </w:r>
      <w:r w:rsidR="003605C0">
        <w:rPr>
          <w:rFonts w:ascii="Times New Roman" w:hAnsi="Times New Roman" w:cs="Times New Roman"/>
          <w:sz w:val="24"/>
          <w:szCs w:val="24"/>
        </w:rPr>
        <w:t>M.J Cropper – Scaffolding permit TBC</w:t>
      </w:r>
      <w:r w:rsidR="003605C0">
        <w:rPr>
          <w:rFonts w:ascii="Times New Roman" w:hAnsi="Times New Roman" w:cs="Times New Roman"/>
          <w:sz w:val="24"/>
          <w:szCs w:val="24"/>
        </w:rPr>
        <w:tab/>
      </w:r>
      <w:r w:rsidR="003605C0">
        <w:rPr>
          <w:rFonts w:ascii="Times New Roman" w:hAnsi="Times New Roman" w:cs="Times New Roman"/>
          <w:sz w:val="24"/>
          <w:szCs w:val="24"/>
        </w:rPr>
        <w:tab/>
      </w:r>
      <w:r w:rsidR="003605C0">
        <w:rPr>
          <w:rFonts w:ascii="Times New Roman" w:hAnsi="Times New Roman" w:cs="Times New Roman"/>
          <w:sz w:val="24"/>
          <w:szCs w:val="24"/>
        </w:rPr>
        <w:tab/>
        <w:t>£450.00</w:t>
      </w:r>
    </w:p>
    <w:p w:rsidR="007A5508" w:rsidRPr="00C1745B" w:rsidRDefault="007A5508" w:rsidP="007A5508">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A5508" w:rsidRPr="00531A9D" w:rsidRDefault="007A5508" w:rsidP="007A5508">
      <w:pPr>
        <w:tabs>
          <w:tab w:val="left" w:pos="567"/>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1A9D">
        <w:rPr>
          <w:rFonts w:ascii="Times New Roman" w:hAnsi="Times New Roman" w:cs="Times New Roman"/>
          <w:b/>
          <w:sz w:val="24"/>
          <w:szCs w:val="24"/>
        </w:rPr>
        <w:t xml:space="preserve">Cottage </w:t>
      </w:r>
      <w:r w:rsidRPr="00531A9D">
        <w:rPr>
          <w:rFonts w:ascii="Times New Roman" w:hAnsi="Times New Roman" w:cs="Times New Roman"/>
          <w:b/>
          <w:sz w:val="24"/>
          <w:szCs w:val="24"/>
        </w:rPr>
        <w:tab/>
        <w:t xml:space="preserve">committee </w:t>
      </w:r>
      <w:r w:rsidRPr="00531A9D">
        <w:rPr>
          <w:rFonts w:ascii="Times New Roman" w:hAnsi="Times New Roman" w:cs="Times New Roman"/>
          <w:b/>
          <w:sz w:val="24"/>
          <w:szCs w:val="24"/>
        </w:rPr>
        <w:tab/>
      </w:r>
      <w:r w:rsidRPr="00531A9D">
        <w:rPr>
          <w:rFonts w:ascii="Times New Roman" w:hAnsi="Times New Roman" w:cs="Times New Roman"/>
          <w:b/>
          <w:sz w:val="24"/>
          <w:szCs w:val="24"/>
        </w:rPr>
        <w:tab/>
      </w:r>
      <w:r w:rsidRPr="00531A9D">
        <w:rPr>
          <w:rFonts w:ascii="Times New Roman" w:hAnsi="Times New Roman" w:cs="Times New Roman"/>
          <w:b/>
          <w:sz w:val="24"/>
          <w:szCs w:val="24"/>
        </w:rPr>
        <w:tab/>
      </w:r>
      <w:r w:rsidRPr="00531A9D">
        <w:rPr>
          <w:rFonts w:ascii="Times New Roman" w:hAnsi="Times New Roman" w:cs="Times New Roman"/>
          <w:b/>
          <w:sz w:val="24"/>
          <w:szCs w:val="24"/>
        </w:rPr>
        <w:tab/>
      </w:r>
      <w:r w:rsidRPr="00531A9D">
        <w:rPr>
          <w:rFonts w:ascii="Times New Roman" w:hAnsi="Times New Roman" w:cs="Times New Roman"/>
          <w:b/>
          <w:sz w:val="24"/>
          <w:szCs w:val="24"/>
        </w:rPr>
        <w:tab/>
        <w:t>2</w:t>
      </w:r>
      <w:r>
        <w:rPr>
          <w:rFonts w:ascii="Times New Roman" w:hAnsi="Times New Roman" w:cs="Times New Roman"/>
          <w:b/>
          <w:sz w:val="24"/>
          <w:szCs w:val="24"/>
        </w:rPr>
        <w:t>6</w:t>
      </w:r>
      <w:r w:rsidRPr="00531A9D">
        <w:rPr>
          <w:rFonts w:ascii="Times New Roman" w:hAnsi="Times New Roman" w:cs="Times New Roman"/>
          <w:b/>
          <w:sz w:val="24"/>
          <w:szCs w:val="24"/>
          <w:vertAlign w:val="superscript"/>
        </w:rPr>
        <w:t>th</w:t>
      </w:r>
      <w:r w:rsidRPr="00531A9D">
        <w:rPr>
          <w:rFonts w:ascii="Times New Roman" w:hAnsi="Times New Roman" w:cs="Times New Roman"/>
          <w:b/>
          <w:sz w:val="24"/>
          <w:szCs w:val="24"/>
        </w:rPr>
        <w:t xml:space="preserve"> June 2020</w:t>
      </w:r>
      <w:r>
        <w:rPr>
          <w:rFonts w:ascii="Times New Roman" w:hAnsi="Times New Roman" w:cs="Times New Roman"/>
          <w:b/>
          <w:sz w:val="24"/>
          <w:szCs w:val="24"/>
        </w:rPr>
        <w:t xml:space="preserve"> tba</w:t>
      </w:r>
    </w:p>
    <w:p w:rsidR="007A5508" w:rsidRDefault="007A5508" w:rsidP="007A5508">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Extraordinary meeting (closed session)</w:t>
      </w:r>
      <w:r>
        <w:rPr>
          <w:rFonts w:ascii="Times New Roman" w:hAnsi="Times New Roman" w:cs="Times New Roman"/>
          <w:b/>
          <w:sz w:val="24"/>
          <w:szCs w:val="24"/>
        </w:rPr>
        <w:tab/>
      </w:r>
      <w:r>
        <w:rPr>
          <w:rFonts w:ascii="Times New Roman" w:hAnsi="Times New Roman" w:cs="Times New Roman"/>
          <w:b/>
          <w:sz w:val="24"/>
          <w:szCs w:val="24"/>
        </w:rPr>
        <w:tab/>
      </w:r>
      <w:r w:rsidRPr="00531A9D">
        <w:rPr>
          <w:rFonts w:ascii="Times New Roman" w:hAnsi="Times New Roman" w:cs="Times New Roman"/>
          <w:b/>
          <w:sz w:val="24"/>
          <w:szCs w:val="24"/>
        </w:rPr>
        <w:t>14</w:t>
      </w:r>
      <w:r w:rsidRPr="00531A9D">
        <w:rPr>
          <w:rFonts w:ascii="Times New Roman" w:hAnsi="Times New Roman" w:cs="Times New Roman"/>
          <w:b/>
          <w:sz w:val="24"/>
          <w:szCs w:val="24"/>
          <w:vertAlign w:val="superscript"/>
        </w:rPr>
        <w:t>th</w:t>
      </w:r>
      <w:r w:rsidRPr="00531A9D">
        <w:rPr>
          <w:rFonts w:ascii="Times New Roman" w:hAnsi="Times New Roman" w:cs="Times New Roman"/>
          <w:b/>
          <w:sz w:val="24"/>
          <w:szCs w:val="24"/>
        </w:rPr>
        <w:t xml:space="preserve"> July 2020</w:t>
      </w:r>
      <w:r>
        <w:rPr>
          <w:rFonts w:ascii="Times New Roman" w:hAnsi="Times New Roman" w:cs="Times New Roman"/>
          <w:b/>
          <w:sz w:val="24"/>
          <w:szCs w:val="24"/>
        </w:rPr>
        <w:t xml:space="preserve"> tba</w:t>
      </w:r>
    </w:p>
    <w:p w:rsidR="007A5508" w:rsidRPr="00C1745B" w:rsidRDefault="007A5508" w:rsidP="007A5508">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Parish Council meeting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w:t>
      </w:r>
      <w:r w:rsidRPr="00F17E65">
        <w:rPr>
          <w:rFonts w:ascii="Times New Roman" w:hAnsi="Times New Roman" w:cs="Times New Roman"/>
          <w:b/>
          <w:sz w:val="24"/>
          <w:szCs w:val="24"/>
          <w:vertAlign w:val="superscript"/>
        </w:rPr>
        <w:t>st</w:t>
      </w:r>
      <w:r>
        <w:rPr>
          <w:rFonts w:ascii="Times New Roman" w:hAnsi="Times New Roman" w:cs="Times New Roman"/>
          <w:b/>
          <w:sz w:val="24"/>
          <w:szCs w:val="24"/>
        </w:rPr>
        <w:t xml:space="preserve"> September</w:t>
      </w:r>
      <w:r w:rsidRPr="00C1745B">
        <w:rPr>
          <w:rFonts w:ascii="Times New Roman" w:hAnsi="Times New Roman" w:cs="Times New Roman"/>
          <w:b/>
          <w:sz w:val="24"/>
          <w:szCs w:val="24"/>
        </w:rPr>
        <w:t xml:space="preserve"> 2020</w:t>
      </w:r>
      <w:r>
        <w:rPr>
          <w:rFonts w:ascii="Times New Roman" w:hAnsi="Times New Roman" w:cs="Times New Roman"/>
          <w:b/>
          <w:sz w:val="24"/>
          <w:szCs w:val="24"/>
        </w:rPr>
        <w:t xml:space="preserve"> 7.30pm</w:t>
      </w:r>
    </w:p>
    <w:p w:rsidR="007A5508" w:rsidRPr="00C1745B" w:rsidRDefault="007A5508" w:rsidP="007A5508">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 xml:space="preserve">Finance committee </w:t>
      </w:r>
      <w:r w:rsidRPr="00C1745B">
        <w:rPr>
          <w:rFonts w:ascii="Times New Roman" w:hAnsi="Times New Roman" w:cs="Times New Roman"/>
          <w:b/>
          <w:sz w:val="24"/>
          <w:szCs w:val="24"/>
        </w:rPr>
        <w:tab/>
      </w:r>
      <w:r w:rsidRPr="00C1745B">
        <w:rPr>
          <w:rFonts w:ascii="Times New Roman" w:hAnsi="Times New Roman" w:cs="Times New Roman"/>
          <w:b/>
          <w:sz w:val="24"/>
          <w:szCs w:val="24"/>
        </w:rPr>
        <w:tab/>
      </w:r>
      <w:r w:rsidRPr="00C1745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w:t>
      </w:r>
      <w:r w:rsidRPr="00F17E65">
        <w:rPr>
          <w:rFonts w:ascii="Times New Roman" w:hAnsi="Times New Roman" w:cs="Times New Roman"/>
          <w:b/>
          <w:sz w:val="24"/>
          <w:szCs w:val="24"/>
          <w:vertAlign w:val="superscript"/>
        </w:rPr>
        <w:t>st</w:t>
      </w:r>
      <w:r>
        <w:rPr>
          <w:rFonts w:ascii="Times New Roman" w:hAnsi="Times New Roman" w:cs="Times New Roman"/>
          <w:b/>
          <w:sz w:val="24"/>
          <w:szCs w:val="24"/>
        </w:rPr>
        <w:t xml:space="preserve"> September</w:t>
      </w:r>
      <w:r w:rsidRPr="00C1745B">
        <w:rPr>
          <w:rFonts w:ascii="Times New Roman" w:hAnsi="Times New Roman" w:cs="Times New Roman"/>
          <w:b/>
          <w:sz w:val="24"/>
          <w:szCs w:val="24"/>
        </w:rPr>
        <w:t xml:space="preserve"> 2020</w:t>
      </w:r>
      <w:r>
        <w:rPr>
          <w:rFonts w:ascii="Times New Roman" w:hAnsi="Times New Roman" w:cs="Times New Roman"/>
          <w:b/>
          <w:sz w:val="24"/>
          <w:szCs w:val="24"/>
        </w:rPr>
        <w:t xml:space="preserve"> 6.30pm</w:t>
      </w:r>
    </w:p>
    <w:p w:rsidR="007A5508" w:rsidRDefault="007A5508" w:rsidP="007A5508"/>
    <w:p w:rsidR="00966D70" w:rsidRPr="003605C0" w:rsidRDefault="003605C0" w:rsidP="003605C0">
      <w:pPr>
        <w:spacing w:after="0" w:line="240" w:lineRule="auto"/>
        <w:ind w:left="567" w:hanging="567"/>
        <w:jc w:val="right"/>
        <w:rPr>
          <w:rFonts w:ascii="Times New Roman" w:hAnsi="Times New Roman" w:cs="Times New Roman"/>
          <w:b/>
          <w:sz w:val="24"/>
          <w:szCs w:val="24"/>
        </w:rPr>
      </w:pPr>
      <w:r w:rsidRPr="003605C0">
        <w:rPr>
          <w:rFonts w:ascii="Times New Roman" w:hAnsi="Times New Roman" w:cs="Times New Roman"/>
          <w:b/>
          <w:sz w:val="24"/>
          <w:szCs w:val="24"/>
        </w:rPr>
        <w:t>……………………………………..</w:t>
      </w:r>
    </w:p>
    <w:p w:rsidR="003605C0" w:rsidRPr="003605C0" w:rsidRDefault="003605C0" w:rsidP="003605C0">
      <w:pPr>
        <w:spacing w:after="0" w:line="240" w:lineRule="auto"/>
        <w:ind w:left="567" w:hanging="567"/>
        <w:jc w:val="right"/>
        <w:rPr>
          <w:rFonts w:ascii="Times New Roman" w:hAnsi="Times New Roman" w:cs="Times New Roman"/>
          <w:b/>
          <w:sz w:val="24"/>
          <w:szCs w:val="24"/>
        </w:rPr>
      </w:pPr>
      <w:r w:rsidRPr="003605C0">
        <w:rPr>
          <w:rFonts w:ascii="Times New Roman" w:hAnsi="Times New Roman" w:cs="Times New Roman"/>
          <w:b/>
          <w:sz w:val="24"/>
          <w:szCs w:val="24"/>
        </w:rPr>
        <w:t>Chair</w:t>
      </w:r>
    </w:p>
    <w:sectPr w:rsidR="003605C0" w:rsidRPr="003605C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A2" w:rsidRDefault="00C160A2">
      <w:pPr>
        <w:spacing w:after="0" w:line="240" w:lineRule="auto"/>
      </w:pPr>
      <w:r>
        <w:separator/>
      </w:r>
    </w:p>
  </w:endnote>
  <w:endnote w:type="continuationSeparator" w:id="0">
    <w:p w:rsidR="00C160A2" w:rsidRDefault="00C1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F7" w:rsidRDefault="003605C0" w:rsidP="00655CF7">
    <w:pPr>
      <w:pStyle w:val="Footer"/>
      <w:jc w:val="center"/>
    </w:pPr>
    <w:r>
      <w:t xml:space="preserve">Page </w:t>
    </w:r>
    <w:sdt>
      <w:sdtPr>
        <w:id w:val="-1245875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369D">
          <w:rPr>
            <w:noProof/>
          </w:rPr>
          <w:t>6</w:t>
        </w:r>
        <w:r>
          <w:rPr>
            <w:noProof/>
          </w:rPr>
          <w:fldChar w:fldCharType="end"/>
        </w:r>
      </w:sdtContent>
    </w:sdt>
  </w:p>
  <w:p w:rsidR="00655CF7" w:rsidRDefault="00C16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A2" w:rsidRDefault="00C160A2">
      <w:pPr>
        <w:spacing w:after="0" w:line="240" w:lineRule="auto"/>
      </w:pPr>
      <w:r>
        <w:separator/>
      </w:r>
    </w:p>
  </w:footnote>
  <w:footnote w:type="continuationSeparator" w:id="0">
    <w:p w:rsidR="00C160A2" w:rsidRDefault="00C16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EF4"/>
    <w:multiLevelType w:val="hybridMultilevel"/>
    <w:tmpl w:val="AEE88FDA"/>
    <w:lvl w:ilvl="0" w:tplc="3FCC014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C6D1803"/>
    <w:multiLevelType w:val="hybridMultilevel"/>
    <w:tmpl w:val="01D2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278C3"/>
    <w:multiLevelType w:val="hybridMultilevel"/>
    <w:tmpl w:val="B0C2AF44"/>
    <w:lvl w:ilvl="0" w:tplc="8E305D6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A0511E2"/>
    <w:multiLevelType w:val="hybridMultilevel"/>
    <w:tmpl w:val="CD7834D0"/>
    <w:lvl w:ilvl="0" w:tplc="9C18D4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08"/>
    <w:rsid w:val="0007239A"/>
    <w:rsid w:val="000B0B4A"/>
    <w:rsid w:val="001E08AF"/>
    <w:rsid w:val="002003D5"/>
    <w:rsid w:val="002E2BEA"/>
    <w:rsid w:val="003605C0"/>
    <w:rsid w:val="0051109F"/>
    <w:rsid w:val="00512A29"/>
    <w:rsid w:val="006858A3"/>
    <w:rsid w:val="0069369D"/>
    <w:rsid w:val="00797610"/>
    <w:rsid w:val="007A5508"/>
    <w:rsid w:val="00876FF0"/>
    <w:rsid w:val="008D7800"/>
    <w:rsid w:val="00966D70"/>
    <w:rsid w:val="00982020"/>
    <w:rsid w:val="00AE6C57"/>
    <w:rsid w:val="00C160A2"/>
    <w:rsid w:val="00E52B0C"/>
    <w:rsid w:val="00E5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06468-4818-4EC7-948E-792C077F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5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08"/>
    <w:pPr>
      <w:ind w:left="720"/>
      <w:contextualSpacing/>
    </w:pPr>
  </w:style>
  <w:style w:type="paragraph" w:styleId="Footer">
    <w:name w:val="footer"/>
    <w:basedOn w:val="Normal"/>
    <w:link w:val="FooterChar"/>
    <w:uiPriority w:val="99"/>
    <w:unhideWhenUsed/>
    <w:rsid w:val="007A5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508"/>
    <w:rPr>
      <w:lang w:val="en-US"/>
    </w:rPr>
  </w:style>
  <w:style w:type="paragraph" w:styleId="BalloonText">
    <w:name w:val="Balloon Text"/>
    <w:basedOn w:val="Normal"/>
    <w:link w:val="BalloonTextChar"/>
    <w:uiPriority w:val="99"/>
    <w:semiHidden/>
    <w:unhideWhenUsed/>
    <w:rsid w:val="00AE6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5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2020-07-06T18:05:00Z</cp:lastPrinted>
  <dcterms:created xsi:type="dcterms:W3CDTF">2020-07-06T19:04:00Z</dcterms:created>
  <dcterms:modified xsi:type="dcterms:W3CDTF">2020-08-23T13:48:00Z</dcterms:modified>
</cp:coreProperties>
</file>