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F9" w:rsidRPr="00857E64" w:rsidRDefault="001232F9" w:rsidP="001232F9">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1232F9" w:rsidRPr="00857E64"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1232F9" w:rsidRPr="00857E64"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17</w:t>
      </w:r>
      <w:r w:rsidRPr="001232F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2017</w:t>
      </w:r>
      <w:r w:rsidRPr="00857E64">
        <w:rPr>
          <w:rFonts w:ascii="Times New Roman" w:hAnsi="Times New Roman" w:cs="Times New Roman"/>
          <w:sz w:val="24"/>
          <w:szCs w:val="24"/>
        </w:rPr>
        <w:t xml:space="preserve"> at 7.30pm</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w:t>
      </w:r>
      <w:r>
        <w:rPr>
          <w:rFonts w:ascii="Times New Roman" w:hAnsi="Times New Roman" w:cs="Times New Roman"/>
          <w:sz w:val="24"/>
          <w:szCs w:val="24"/>
        </w:rPr>
        <w:t>Mr. D. Callaghan, Mr. N. Parkinson, Mrs. B. Adams</w:t>
      </w:r>
      <w:r w:rsidRPr="00857E64">
        <w:rPr>
          <w:rFonts w:ascii="Times New Roman" w:hAnsi="Times New Roman" w:cs="Times New Roman"/>
          <w:sz w:val="24"/>
          <w:szCs w:val="24"/>
        </w:rPr>
        <w:t xml:space="preserve"> and </w:t>
      </w:r>
      <w:r>
        <w:rPr>
          <w:rFonts w:ascii="Times New Roman" w:hAnsi="Times New Roman" w:cs="Times New Roman"/>
          <w:sz w:val="24"/>
          <w:szCs w:val="24"/>
        </w:rPr>
        <w:t xml:space="preserve">Mrs. L.J. Oldcorn, </w:t>
      </w:r>
    </w:p>
    <w:p w:rsidR="001232F9" w:rsidRPr="00857E64" w:rsidRDefault="001232F9" w:rsidP="001232F9">
      <w:pPr>
        <w:spacing w:after="0" w:line="240" w:lineRule="auto"/>
        <w:rPr>
          <w:rFonts w:ascii="Times New Roman" w:hAnsi="Times New Roman" w:cs="Times New Roman"/>
          <w:sz w:val="24"/>
          <w:szCs w:val="24"/>
        </w:rPr>
      </w:pPr>
    </w:p>
    <w:p w:rsidR="001232F9"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1232F9" w:rsidRPr="00857E64" w:rsidRDefault="001232F9" w:rsidP="001232F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1232F9" w:rsidRDefault="001232F9" w:rsidP="001232F9">
      <w:pPr>
        <w:spacing w:after="0" w:line="240" w:lineRule="auto"/>
        <w:rPr>
          <w:rFonts w:ascii="Times New Roman" w:hAnsi="Times New Roman" w:cs="Times New Roman"/>
          <w:sz w:val="24"/>
          <w:szCs w:val="24"/>
        </w:rPr>
      </w:pPr>
    </w:p>
    <w:p w:rsidR="001232F9" w:rsidRPr="00AF2ACE" w:rsidRDefault="001232F9" w:rsidP="001232F9">
      <w:pPr>
        <w:spacing w:after="0" w:line="240" w:lineRule="auto"/>
        <w:rPr>
          <w:rFonts w:ascii="Times New Roman" w:hAnsi="Times New Roman" w:cs="Times New Roman"/>
          <w:b/>
          <w:sz w:val="24"/>
          <w:szCs w:val="24"/>
        </w:rPr>
      </w:pPr>
      <w:r w:rsidRPr="00AF2ACE">
        <w:rPr>
          <w:rFonts w:ascii="Times New Roman" w:hAnsi="Times New Roman" w:cs="Times New Roman"/>
          <w:b/>
          <w:sz w:val="24"/>
          <w:szCs w:val="24"/>
        </w:rPr>
        <w:t>Stephen Threlfall – Community Engagement Officer – H</w:t>
      </w:r>
      <w:r>
        <w:rPr>
          <w:rFonts w:ascii="Times New Roman" w:hAnsi="Times New Roman" w:cs="Times New Roman"/>
          <w:b/>
          <w:sz w:val="24"/>
          <w:szCs w:val="24"/>
        </w:rPr>
        <w:t>o</w:t>
      </w:r>
      <w:r w:rsidRPr="00AF2ACE">
        <w:rPr>
          <w:rFonts w:ascii="Times New Roman" w:hAnsi="Times New Roman" w:cs="Times New Roman"/>
          <w:b/>
          <w:sz w:val="24"/>
          <w:szCs w:val="24"/>
        </w:rPr>
        <w:t>chtief</w:t>
      </w:r>
    </w:p>
    <w:p w:rsidR="001232F9" w:rsidRPr="00AF2ACE" w:rsidRDefault="001232F9" w:rsidP="001232F9">
      <w:pPr>
        <w:spacing w:after="0" w:line="240" w:lineRule="auto"/>
        <w:rPr>
          <w:rFonts w:ascii="Times New Roman" w:hAnsi="Times New Roman" w:cs="Times New Roman"/>
          <w:b/>
          <w:sz w:val="24"/>
          <w:szCs w:val="24"/>
        </w:rPr>
      </w:pPr>
    </w:p>
    <w:p w:rsidR="001232F9" w:rsidRDefault="0069019F" w:rsidP="00123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Threlfall reported on the closure of Durton </w:t>
      </w:r>
      <w:r w:rsidR="002B04C5">
        <w:rPr>
          <w:rFonts w:ascii="Times New Roman" w:hAnsi="Times New Roman" w:cs="Times New Roman"/>
          <w:sz w:val="24"/>
          <w:szCs w:val="24"/>
        </w:rPr>
        <w:t>Lane</w:t>
      </w:r>
      <w:r>
        <w:rPr>
          <w:rFonts w:ascii="Times New Roman" w:hAnsi="Times New Roman" w:cs="Times New Roman"/>
          <w:sz w:val="24"/>
          <w:szCs w:val="24"/>
        </w:rPr>
        <w:t xml:space="preserve">.  Work is being undertaken by LCC on behalf of NW Electric.  Hochtief are </w:t>
      </w:r>
      <w:r w:rsidR="00360866">
        <w:rPr>
          <w:rFonts w:ascii="Times New Roman" w:hAnsi="Times New Roman" w:cs="Times New Roman"/>
          <w:sz w:val="24"/>
          <w:szCs w:val="24"/>
        </w:rPr>
        <w:t>“</w:t>
      </w:r>
      <w:r>
        <w:rPr>
          <w:rFonts w:ascii="Times New Roman" w:hAnsi="Times New Roman" w:cs="Times New Roman"/>
          <w:sz w:val="24"/>
          <w:szCs w:val="24"/>
        </w:rPr>
        <w:t>jumping on the back of it</w:t>
      </w:r>
      <w:r w:rsidR="00360866">
        <w:rPr>
          <w:rFonts w:ascii="Times New Roman" w:hAnsi="Times New Roman" w:cs="Times New Roman"/>
          <w:sz w:val="24"/>
          <w:szCs w:val="24"/>
        </w:rPr>
        <w:t>”</w:t>
      </w:r>
      <w:r>
        <w:rPr>
          <w:rFonts w:ascii="Times New Roman" w:hAnsi="Times New Roman" w:cs="Times New Roman"/>
          <w:sz w:val="24"/>
          <w:szCs w:val="24"/>
        </w:rPr>
        <w:t xml:space="preserve"> to complete their work.  It is still accessible for pedestrians and Guild Wheel users, but the area is a </w:t>
      </w:r>
      <w:r w:rsidR="00360866">
        <w:rPr>
          <w:rFonts w:ascii="Times New Roman" w:hAnsi="Times New Roman" w:cs="Times New Roman"/>
          <w:sz w:val="24"/>
          <w:szCs w:val="24"/>
        </w:rPr>
        <w:t xml:space="preserve">difficult to </w:t>
      </w:r>
      <w:r w:rsidR="002B04C5">
        <w:rPr>
          <w:rFonts w:ascii="Times New Roman" w:hAnsi="Times New Roman" w:cs="Times New Roman"/>
          <w:sz w:val="24"/>
          <w:szCs w:val="24"/>
        </w:rPr>
        <w:t>manoeuvre</w:t>
      </w:r>
      <w:r>
        <w:rPr>
          <w:rFonts w:ascii="Times New Roman" w:hAnsi="Times New Roman" w:cs="Times New Roman"/>
          <w:sz w:val="24"/>
          <w:szCs w:val="24"/>
        </w:rPr>
        <w:t xml:space="preserve"> and cyclists are asked to dismount.  </w:t>
      </w:r>
      <w:r w:rsidR="00360866">
        <w:rPr>
          <w:rFonts w:ascii="Times New Roman" w:hAnsi="Times New Roman" w:cs="Times New Roman"/>
          <w:sz w:val="24"/>
          <w:szCs w:val="24"/>
        </w:rPr>
        <w:t xml:space="preserve">The section from the M/Way bridge to the A6 is now </w:t>
      </w:r>
      <w:r>
        <w:rPr>
          <w:rFonts w:ascii="Times New Roman" w:hAnsi="Times New Roman" w:cs="Times New Roman"/>
          <w:sz w:val="24"/>
          <w:szCs w:val="24"/>
        </w:rPr>
        <w:t>permanently a no through road</w:t>
      </w:r>
      <w:r w:rsidR="00360866">
        <w:rPr>
          <w:rFonts w:ascii="Times New Roman" w:hAnsi="Times New Roman" w:cs="Times New Roman"/>
          <w:sz w:val="24"/>
          <w:szCs w:val="24"/>
        </w:rPr>
        <w:t xml:space="preserve"> to the A6</w:t>
      </w:r>
      <w:r>
        <w:rPr>
          <w:rFonts w:ascii="Times New Roman" w:hAnsi="Times New Roman" w:cs="Times New Roman"/>
          <w:sz w:val="24"/>
          <w:szCs w:val="24"/>
        </w:rPr>
        <w:t xml:space="preserve"> and as soon as NW Electric are </w:t>
      </w:r>
      <w:r w:rsidR="00360866">
        <w:rPr>
          <w:rFonts w:ascii="Times New Roman" w:hAnsi="Times New Roman" w:cs="Times New Roman"/>
          <w:sz w:val="24"/>
          <w:szCs w:val="24"/>
        </w:rPr>
        <w:t>completed its work the development by Charles Church/Perisimon will start building.</w:t>
      </w:r>
    </w:p>
    <w:p w:rsidR="001232F9" w:rsidRDefault="001232F9" w:rsidP="001232F9">
      <w:pPr>
        <w:spacing w:after="0" w:line="240" w:lineRule="auto"/>
        <w:rPr>
          <w:rFonts w:ascii="Times New Roman" w:hAnsi="Times New Roman" w:cs="Times New Roman"/>
          <w:sz w:val="24"/>
          <w:szCs w:val="24"/>
        </w:rPr>
      </w:pPr>
    </w:p>
    <w:p w:rsidR="001232F9" w:rsidRDefault="003C5F77" w:rsidP="001232F9">
      <w:pPr>
        <w:spacing w:after="0" w:line="240" w:lineRule="auto"/>
        <w:rPr>
          <w:rFonts w:ascii="Times New Roman" w:hAnsi="Times New Roman" w:cs="Times New Roman"/>
          <w:sz w:val="24"/>
          <w:szCs w:val="24"/>
        </w:rPr>
      </w:pPr>
      <w:r>
        <w:rPr>
          <w:rFonts w:ascii="Times New Roman" w:hAnsi="Times New Roman" w:cs="Times New Roman"/>
          <w:sz w:val="24"/>
          <w:szCs w:val="24"/>
        </w:rPr>
        <w:t>Mr. K. Chapman enquired about the pro</w:t>
      </w:r>
      <w:r w:rsidR="00360866">
        <w:rPr>
          <w:rFonts w:ascii="Times New Roman" w:hAnsi="Times New Roman" w:cs="Times New Roman"/>
          <w:sz w:val="24"/>
          <w:szCs w:val="24"/>
        </w:rPr>
        <w:t>gress of the pro</w:t>
      </w:r>
      <w:r>
        <w:rPr>
          <w:rFonts w:ascii="Times New Roman" w:hAnsi="Times New Roman" w:cs="Times New Roman"/>
          <w:sz w:val="24"/>
          <w:szCs w:val="24"/>
        </w:rPr>
        <w:t>posed</w:t>
      </w:r>
      <w:r w:rsidR="00360866">
        <w:rPr>
          <w:rFonts w:ascii="Times New Roman" w:hAnsi="Times New Roman" w:cs="Times New Roman"/>
          <w:sz w:val="24"/>
          <w:szCs w:val="24"/>
        </w:rPr>
        <w:t xml:space="preserve"> Park and Ride in B</w:t>
      </w:r>
      <w:r>
        <w:rPr>
          <w:rFonts w:ascii="Times New Roman" w:hAnsi="Times New Roman" w:cs="Times New Roman"/>
          <w:sz w:val="24"/>
          <w:szCs w:val="24"/>
        </w:rPr>
        <w:t xml:space="preserve">roughton.  It is </w:t>
      </w:r>
      <w:r w:rsidR="00360866">
        <w:rPr>
          <w:rFonts w:ascii="Times New Roman" w:hAnsi="Times New Roman" w:cs="Times New Roman"/>
          <w:sz w:val="24"/>
          <w:szCs w:val="24"/>
        </w:rPr>
        <w:t>accessed from</w:t>
      </w:r>
      <w:r>
        <w:rPr>
          <w:rFonts w:ascii="Times New Roman" w:hAnsi="Times New Roman" w:cs="Times New Roman"/>
          <w:sz w:val="24"/>
          <w:szCs w:val="24"/>
        </w:rPr>
        <w:t xml:space="preserve"> the Phantom Winger </w:t>
      </w:r>
      <w:r w:rsidR="00360866">
        <w:rPr>
          <w:rFonts w:ascii="Times New Roman" w:hAnsi="Times New Roman" w:cs="Times New Roman"/>
          <w:sz w:val="24"/>
          <w:szCs w:val="24"/>
        </w:rPr>
        <w:t xml:space="preserve">roundabout and is situated between the Story development and the M/Way through to </w:t>
      </w:r>
      <w:r>
        <w:rPr>
          <w:rFonts w:ascii="Times New Roman" w:hAnsi="Times New Roman" w:cs="Times New Roman"/>
          <w:sz w:val="24"/>
          <w:szCs w:val="24"/>
        </w:rPr>
        <w:t xml:space="preserve">Durton Lane.  </w:t>
      </w:r>
      <w:r w:rsidR="00360866">
        <w:rPr>
          <w:rFonts w:ascii="Times New Roman" w:hAnsi="Times New Roman" w:cs="Times New Roman"/>
          <w:sz w:val="24"/>
          <w:szCs w:val="24"/>
        </w:rPr>
        <w:t xml:space="preserve">As yet no </w:t>
      </w:r>
      <w:r>
        <w:rPr>
          <w:rFonts w:ascii="Times New Roman" w:hAnsi="Times New Roman" w:cs="Times New Roman"/>
          <w:sz w:val="24"/>
          <w:szCs w:val="24"/>
        </w:rPr>
        <w:t xml:space="preserve">bus service </w:t>
      </w:r>
      <w:r w:rsidR="00360866">
        <w:rPr>
          <w:rFonts w:ascii="Times New Roman" w:hAnsi="Times New Roman" w:cs="Times New Roman"/>
          <w:sz w:val="24"/>
          <w:szCs w:val="24"/>
        </w:rPr>
        <w:t>ha</w:t>
      </w:r>
      <w:r>
        <w:rPr>
          <w:rFonts w:ascii="Times New Roman" w:hAnsi="Times New Roman" w:cs="Times New Roman"/>
          <w:sz w:val="24"/>
          <w:szCs w:val="24"/>
        </w:rPr>
        <w:t>s be</w:t>
      </w:r>
      <w:r w:rsidR="00360866">
        <w:rPr>
          <w:rFonts w:ascii="Times New Roman" w:hAnsi="Times New Roman" w:cs="Times New Roman"/>
          <w:sz w:val="24"/>
          <w:szCs w:val="24"/>
        </w:rPr>
        <w:t>en</w:t>
      </w:r>
      <w:r>
        <w:rPr>
          <w:rFonts w:ascii="Times New Roman" w:hAnsi="Times New Roman" w:cs="Times New Roman"/>
          <w:sz w:val="24"/>
          <w:szCs w:val="24"/>
        </w:rPr>
        <w:t xml:space="preserve"> confirmed.  It is part of the N.W. Development area in </w:t>
      </w:r>
      <w:r w:rsidR="00360866">
        <w:rPr>
          <w:rFonts w:ascii="Times New Roman" w:hAnsi="Times New Roman" w:cs="Times New Roman"/>
          <w:sz w:val="24"/>
          <w:szCs w:val="24"/>
        </w:rPr>
        <w:t xml:space="preserve">Preston </w:t>
      </w:r>
      <w:r>
        <w:rPr>
          <w:rFonts w:ascii="Times New Roman" w:hAnsi="Times New Roman" w:cs="Times New Roman"/>
          <w:sz w:val="24"/>
          <w:szCs w:val="24"/>
        </w:rPr>
        <w:t>Strategic Plan.</w:t>
      </w:r>
    </w:p>
    <w:p w:rsidR="003C5F77" w:rsidRDefault="003C5F77" w:rsidP="001232F9">
      <w:pPr>
        <w:spacing w:after="0" w:line="240" w:lineRule="auto"/>
        <w:rPr>
          <w:rFonts w:ascii="Times New Roman" w:hAnsi="Times New Roman" w:cs="Times New Roman"/>
          <w:sz w:val="24"/>
          <w:szCs w:val="24"/>
        </w:rPr>
      </w:pPr>
    </w:p>
    <w:p w:rsidR="003C5F77" w:rsidRDefault="00360866" w:rsidP="001232F9">
      <w:pPr>
        <w:spacing w:after="0" w:line="240" w:lineRule="auto"/>
        <w:rPr>
          <w:rFonts w:ascii="Times New Roman" w:hAnsi="Times New Roman" w:cs="Times New Roman"/>
          <w:sz w:val="24"/>
          <w:szCs w:val="24"/>
        </w:rPr>
      </w:pPr>
      <w:r>
        <w:rPr>
          <w:rFonts w:ascii="Times New Roman" w:hAnsi="Times New Roman" w:cs="Times New Roman"/>
          <w:sz w:val="24"/>
          <w:szCs w:val="24"/>
        </w:rPr>
        <w:t>Building at the north corner of Woodplumpton Lane &amp; Garstang Road</w:t>
      </w:r>
      <w:r w:rsidR="003C5F77">
        <w:rPr>
          <w:rFonts w:ascii="Times New Roman" w:hAnsi="Times New Roman" w:cs="Times New Roman"/>
          <w:sz w:val="24"/>
          <w:szCs w:val="24"/>
        </w:rPr>
        <w:t xml:space="preserve"> –</w:t>
      </w:r>
      <w:r>
        <w:rPr>
          <w:rFonts w:ascii="Times New Roman" w:hAnsi="Times New Roman" w:cs="Times New Roman"/>
          <w:sz w:val="24"/>
          <w:szCs w:val="24"/>
        </w:rPr>
        <w:t xml:space="preserve">concern </w:t>
      </w:r>
      <w:r w:rsidR="002B04C5">
        <w:rPr>
          <w:rFonts w:ascii="Times New Roman" w:hAnsi="Times New Roman" w:cs="Times New Roman"/>
          <w:sz w:val="24"/>
          <w:szCs w:val="24"/>
        </w:rPr>
        <w:t>w</w:t>
      </w:r>
      <w:r>
        <w:rPr>
          <w:rFonts w:ascii="Times New Roman" w:hAnsi="Times New Roman" w:cs="Times New Roman"/>
          <w:sz w:val="24"/>
          <w:szCs w:val="24"/>
        </w:rPr>
        <w:t>as expressed as GB Energy has closed.</w:t>
      </w:r>
      <w:r w:rsidR="003C5F77">
        <w:rPr>
          <w:rFonts w:ascii="Times New Roman" w:hAnsi="Times New Roman" w:cs="Times New Roman"/>
          <w:sz w:val="24"/>
          <w:szCs w:val="24"/>
        </w:rPr>
        <w:t xml:space="preserve"> </w:t>
      </w:r>
      <w:r w:rsidR="002B04C5">
        <w:rPr>
          <w:rFonts w:ascii="Times New Roman" w:hAnsi="Times New Roman" w:cs="Times New Roman"/>
          <w:sz w:val="24"/>
          <w:szCs w:val="24"/>
        </w:rPr>
        <w:t xml:space="preserve"> </w:t>
      </w:r>
      <w:r>
        <w:rPr>
          <w:rFonts w:ascii="Times New Roman" w:hAnsi="Times New Roman" w:cs="Times New Roman"/>
          <w:sz w:val="24"/>
          <w:szCs w:val="24"/>
        </w:rPr>
        <w:t>A</w:t>
      </w:r>
      <w:r w:rsidR="003C5F77">
        <w:rPr>
          <w:rFonts w:ascii="Times New Roman" w:hAnsi="Times New Roman" w:cs="Times New Roman"/>
          <w:sz w:val="24"/>
          <w:szCs w:val="24"/>
        </w:rPr>
        <w:t>r</w:t>
      </w:r>
      <w:r>
        <w:rPr>
          <w:rFonts w:ascii="Times New Roman" w:hAnsi="Times New Roman" w:cs="Times New Roman"/>
          <w:sz w:val="24"/>
          <w:szCs w:val="24"/>
        </w:rPr>
        <w:t xml:space="preserve">e </w:t>
      </w:r>
      <w:r w:rsidR="002B04C5">
        <w:rPr>
          <w:rFonts w:ascii="Times New Roman" w:hAnsi="Times New Roman" w:cs="Times New Roman"/>
          <w:sz w:val="24"/>
          <w:szCs w:val="24"/>
        </w:rPr>
        <w:t xml:space="preserve">they </w:t>
      </w:r>
      <w:r>
        <w:rPr>
          <w:rFonts w:ascii="Times New Roman" w:hAnsi="Times New Roman" w:cs="Times New Roman"/>
          <w:sz w:val="24"/>
          <w:szCs w:val="24"/>
        </w:rPr>
        <w:t>still carrying on building it?</w:t>
      </w:r>
      <w:r w:rsidR="003C5F77">
        <w:rPr>
          <w:rFonts w:ascii="Times New Roman" w:hAnsi="Times New Roman" w:cs="Times New Roman"/>
          <w:sz w:val="24"/>
          <w:szCs w:val="24"/>
        </w:rPr>
        <w:t xml:space="preserve"> </w:t>
      </w:r>
      <w:r w:rsidR="002B04C5">
        <w:rPr>
          <w:rFonts w:ascii="Times New Roman" w:hAnsi="Times New Roman" w:cs="Times New Roman"/>
          <w:sz w:val="24"/>
          <w:szCs w:val="24"/>
        </w:rPr>
        <w:t xml:space="preserve"> </w:t>
      </w:r>
      <w:r>
        <w:rPr>
          <w:rFonts w:ascii="Times New Roman" w:hAnsi="Times New Roman" w:cs="Times New Roman"/>
          <w:sz w:val="24"/>
          <w:szCs w:val="24"/>
        </w:rPr>
        <w:t>T</w:t>
      </w:r>
      <w:r w:rsidR="003C5F77">
        <w:rPr>
          <w:rFonts w:ascii="Times New Roman" w:hAnsi="Times New Roman" w:cs="Times New Roman"/>
          <w:sz w:val="24"/>
          <w:szCs w:val="24"/>
        </w:rPr>
        <w:t xml:space="preserve">here </w:t>
      </w:r>
      <w:r>
        <w:rPr>
          <w:rFonts w:ascii="Times New Roman" w:hAnsi="Times New Roman" w:cs="Times New Roman"/>
          <w:sz w:val="24"/>
          <w:szCs w:val="24"/>
        </w:rPr>
        <w:t>has been</w:t>
      </w:r>
      <w:r w:rsidR="003C5F77">
        <w:rPr>
          <w:rFonts w:ascii="Times New Roman" w:hAnsi="Times New Roman" w:cs="Times New Roman"/>
          <w:sz w:val="24"/>
          <w:szCs w:val="24"/>
        </w:rPr>
        <w:t xml:space="preserve"> no application </w:t>
      </w:r>
      <w:r>
        <w:rPr>
          <w:rFonts w:ascii="Times New Roman" w:hAnsi="Times New Roman" w:cs="Times New Roman"/>
          <w:sz w:val="24"/>
          <w:szCs w:val="24"/>
        </w:rPr>
        <w:t>as yet for any</w:t>
      </w:r>
      <w:r w:rsidR="003C5F77">
        <w:rPr>
          <w:rFonts w:ascii="Times New Roman" w:hAnsi="Times New Roman" w:cs="Times New Roman"/>
          <w:sz w:val="24"/>
          <w:szCs w:val="24"/>
        </w:rPr>
        <w:t xml:space="preserve"> retail use</w:t>
      </w:r>
      <w:r>
        <w:rPr>
          <w:rFonts w:ascii="Times New Roman" w:hAnsi="Times New Roman" w:cs="Times New Roman"/>
          <w:sz w:val="24"/>
          <w:szCs w:val="24"/>
        </w:rPr>
        <w:t xml:space="preserve"> as set out in the Planning permission.</w:t>
      </w:r>
    </w:p>
    <w:p w:rsidR="002B04C5" w:rsidRDefault="002B04C5" w:rsidP="001232F9">
      <w:pPr>
        <w:spacing w:after="0" w:line="240" w:lineRule="auto"/>
        <w:rPr>
          <w:rFonts w:ascii="Times New Roman" w:hAnsi="Times New Roman" w:cs="Times New Roman"/>
          <w:sz w:val="24"/>
          <w:szCs w:val="24"/>
        </w:rPr>
      </w:pPr>
    </w:p>
    <w:p w:rsidR="003C5F77" w:rsidRDefault="003C5F77" w:rsidP="00123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Gate of Bengal </w:t>
      </w:r>
      <w:r w:rsidR="00360866">
        <w:rPr>
          <w:rFonts w:ascii="Times New Roman" w:hAnsi="Times New Roman" w:cs="Times New Roman"/>
          <w:sz w:val="24"/>
          <w:szCs w:val="24"/>
        </w:rPr>
        <w:t>is</w:t>
      </w:r>
      <w:r>
        <w:rPr>
          <w:rFonts w:ascii="Times New Roman" w:hAnsi="Times New Roman" w:cs="Times New Roman"/>
          <w:sz w:val="24"/>
          <w:szCs w:val="24"/>
        </w:rPr>
        <w:t xml:space="preserve"> re-opening </w:t>
      </w:r>
      <w:r w:rsidR="00360866">
        <w:rPr>
          <w:rFonts w:ascii="Times New Roman" w:hAnsi="Times New Roman" w:cs="Times New Roman"/>
          <w:sz w:val="24"/>
          <w:szCs w:val="24"/>
        </w:rPr>
        <w:t>as the Taste of Spice</w:t>
      </w:r>
      <w:r>
        <w:rPr>
          <w:rFonts w:ascii="Times New Roman" w:hAnsi="Times New Roman" w:cs="Times New Roman"/>
          <w:sz w:val="24"/>
          <w:szCs w:val="24"/>
        </w:rPr>
        <w:t>.</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Pr>
          <w:rFonts w:ascii="Times New Roman" w:hAnsi="Times New Roman" w:cs="Times New Roman"/>
          <w:sz w:val="24"/>
          <w:szCs w:val="24"/>
        </w:rPr>
        <w:t>Cllr. K. Galloway.</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1232F9" w:rsidRPr="00857E64" w:rsidRDefault="001232F9" w:rsidP="001232F9">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1232F9" w:rsidRPr="00857E64" w:rsidRDefault="001232F9" w:rsidP="001232F9">
      <w:pPr>
        <w:spacing w:after="0" w:line="240" w:lineRule="auto"/>
        <w:ind w:left="720"/>
        <w:rPr>
          <w:rFonts w:ascii="Times New Roman" w:hAnsi="Times New Roman" w:cs="Times New Roman"/>
          <w:sz w:val="24"/>
          <w:szCs w:val="24"/>
        </w:rPr>
      </w:pPr>
    </w:p>
    <w:p w:rsidR="001232F9" w:rsidRPr="00857E64" w:rsidRDefault="001232F9" w:rsidP="001232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None declared. </w:t>
      </w:r>
    </w:p>
    <w:p w:rsidR="001232F9" w:rsidRPr="00857E64" w:rsidRDefault="001232F9" w:rsidP="001232F9">
      <w:pPr>
        <w:spacing w:after="0" w:line="240" w:lineRule="auto"/>
        <w:ind w:left="720"/>
        <w:rPr>
          <w:rFonts w:ascii="Times New Roman" w:hAnsi="Times New Roman" w:cs="Times New Roman"/>
          <w:sz w:val="24"/>
          <w:szCs w:val="24"/>
        </w:rPr>
      </w:pPr>
    </w:p>
    <w:p w:rsidR="001232F9" w:rsidRPr="00857E64" w:rsidRDefault="001232F9" w:rsidP="001232F9">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6</w:t>
      </w:r>
      <w:r w:rsidRPr="001232F9">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w:t>
      </w:r>
      <w:r w:rsidRPr="00857E64">
        <w:rPr>
          <w:rFonts w:ascii="Times New Roman" w:hAnsi="Times New Roman" w:cs="Times New Roman"/>
          <w:b/>
          <w:sz w:val="24"/>
          <w:szCs w:val="24"/>
        </w:rPr>
        <w:t>2016- (already circulated)</w:t>
      </w:r>
    </w:p>
    <w:p w:rsidR="001232F9" w:rsidRPr="00857E64" w:rsidRDefault="001232F9" w:rsidP="001232F9">
      <w:pPr>
        <w:spacing w:after="0" w:line="240" w:lineRule="auto"/>
        <w:ind w:left="720"/>
        <w:rPr>
          <w:rFonts w:ascii="Times New Roman" w:hAnsi="Times New Roman" w:cs="Times New Roman"/>
          <w:sz w:val="24"/>
          <w:szCs w:val="24"/>
        </w:rPr>
      </w:pPr>
    </w:p>
    <w:p w:rsidR="001232F9" w:rsidRPr="00857E64" w:rsidRDefault="001232F9" w:rsidP="001232F9">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6</w:t>
      </w:r>
      <w:r w:rsidRPr="001232F9">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w:t>
      </w:r>
      <w:r w:rsidRPr="00857E64">
        <w:rPr>
          <w:rFonts w:ascii="Times New Roman" w:hAnsi="Times New Roman" w:cs="Times New Roman"/>
          <w:sz w:val="24"/>
          <w:szCs w:val="24"/>
        </w:rPr>
        <w:t>2016 were confirmed and signed as a true record.</w:t>
      </w:r>
    </w:p>
    <w:p w:rsidR="001232F9" w:rsidRPr="00857E64" w:rsidRDefault="001232F9" w:rsidP="001232F9">
      <w:pPr>
        <w:spacing w:after="0" w:line="240" w:lineRule="auto"/>
        <w:ind w:left="720"/>
        <w:rPr>
          <w:rFonts w:ascii="Times New Roman" w:hAnsi="Times New Roman" w:cs="Times New Roman"/>
          <w:sz w:val="24"/>
          <w:szCs w:val="24"/>
        </w:rPr>
      </w:pPr>
    </w:p>
    <w:p w:rsidR="001232F9" w:rsidRPr="00533659" w:rsidRDefault="001232F9" w:rsidP="001232F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1232F9" w:rsidRDefault="001232F9" w:rsidP="001232F9">
      <w:pPr>
        <w:spacing w:after="0" w:line="240" w:lineRule="auto"/>
        <w:ind w:left="720" w:hanging="720"/>
        <w:rPr>
          <w:rFonts w:ascii="Times New Roman" w:hAnsi="Times New Roman" w:cs="Times New Roman"/>
          <w:sz w:val="24"/>
          <w:szCs w:val="24"/>
        </w:rPr>
      </w:pPr>
    </w:p>
    <w:p w:rsidR="001232F9" w:rsidRDefault="001232F9" w:rsidP="001232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applications:</w:t>
      </w:r>
    </w:p>
    <w:p w:rsidR="001232F9" w:rsidRPr="00533659" w:rsidRDefault="001232F9" w:rsidP="001232F9">
      <w:pPr>
        <w:spacing w:after="0" w:line="240" w:lineRule="auto"/>
        <w:ind w:left="720" w:hanging="720"/>
        <w:rPr>
          <w:rFonts w:ascii="Times New Roman" w:hAnsi="Times New Roman" w:cs="Times New Roman"/>
          <w:sz w:val="24"/>
          <w:szCs w:val="24"/>
        </w:rPr>
      </w:pPr>
    </w:p>
    <w:p w:rsidR="001232F9" w:rsidRPr="001232F9" w:rsidRDefault="001232F9" w:rsidP="001232F9">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r w:rsidRPr="001232F9">
        <w:rPr>
          <w:rFonts w:ascii="Times New Roman" w:hAnsi="Times New Roman" w:cs="Times New Roman"/>
          <w:b/>
          <w:sz w:val="24"/>
          <w:szCs w:val="24"/>
        </w:rPr>
        <w:t>06/2016/1020</w:t>
      </w:r>
      <w:r w:rsidRPr="001232F9">
        <w:rPr>
          <w:rFonts w:ascii="Times New Roman" w:hAnsi="Times New Roman" w:cs="Times New Roman"/>
          <w:sz w:val="24"/>
          <w:szCs w:val="24"/>
        </w:rPr>
        <w:t xml:space="preserve"> –outline planning application for 4no. detached dwelling and 8no. apartments (access applied for only) -  </w:t>
      </w:r>
      <w:r w:rsidRPr="001232F9">
        <w:rPr>
          <w:rFonts w:ascii="Times New Roman" w:hAnsi="Times New Roman" w:cs="Times New Roman"/>
          <w:b/>
          <w:sz w:val="24"/>
          <w:szCs w:val="24"/>
        </w:rPr>
        <w:t>Park House, 472 Garstang Rd, Broughton.</w:t>
      </w:r>
      <w:r w:rsidRPr="001232F9">
        <w:rPr>
          <w:rFonts w:ascii="Times New Roman" w:hAnsi="Times New Roman" w:cs="Times New Roman"/>
          <w:sz w:val="24"/>
          <w:szCs w:val="24"/>
        </w:rPr>
        <w:t>.</w:t>
      </w:r>
    </w:p>
    <w:p w:rsidR="001232F9" w:rsidRPr="001232F9" w:rsidRDefault="001232F9" w:rsidP="001232F9">
      <w:pPr>
        <w:spacing w:after="0" w:line="240" w:lineRule="auto"/>
        <w:ind w:left="720" w:hanging="720"/>
        <w:rPr>
          <w:rFonts w:ascii="Times New Roman" w:hAnsi="Times New Roman" w:cs="Times New Roman"/>
          <w:sz w:val="24"/>
          <w:szCs w:val="24"/>
        </w:rPr>
      </w:pPr>
    </w:p>
    <w:p w:rsidR="001232F9" w:rsidRPr="001232F9" w:rsidRDefault="001232F9" w:rsidP="001232F9">
      <w:pPr>
        <w:spacing w:after="0" w:line="240" w:lineRule="auto"/>
        <w:ind w:left="720" w:hanging="720"/>
        <w:rPr>
          <w:rFonts w:ascii="Times New Roman" w:hAnsi="Times New Roman" w:cs="Times New Roman"/>
          <w:b/>
          <w:sz w:val="24"/>
          <w:szCs w:val="24"/>
        </w:rPr>
      </w:pPr>
      <w:r w:rsidRPr="001232F9">
        <w:rPr>
          <w:rFonts w:ascii="Times New Roman" w:hAnsi="Times New Roman" w:cs="Times New Roman"/>
          <w:sz w:val="24"/>
          <w:szCs w:val="24"/>
        </w:rPr>
        <w:tab/>
      </w:r>
      <w:r w:rsidRPr="001232F9">
        <w:rPr>
          <w:rFonts w:ascii="Times New Roman" w:hAnsi="Times New Roman" w:cs="Times New Roman"/>
          <w:b/>
          <w:sz w:val="24"/>
          <w:szCs w:val="24"/>
        </w:rPr>
        <w:t>06/2016/1183</w:t>
      </w:r>
      <w:r w:rsidRPr="001232F9">
        <w:rPr>
          <w:rFonts w:ascii="Times New Roman" w:hAnsi="Times New Roman" w:cs="Times New Roman"/>
          <w:sz w:val="24"/>
          <w:szCs w:val="24"/>
        </w:rPr>
        <w:t xml:space="preserve"> – first floor side extension – </w:t>
      </w:r>
      <w:r w:rsidRPr="001232F9">
        <w:rPr>
          <w:rFonts w:ascii="Times New Roman" w:hAnsi="Times New Roman" w:cs="Times New Roman"/>
          <w:b/>
          <w:sz w:val="24"/>
          <w:szCs w:val="24"/>
        </w:rPr>
        <w:t>465 Bankfield, Garstang Rd, Broughton.</w:t>
      </w:r>
    </w:p>
    <w:p w:rsidR="001232F9" w:rsidRPr="001232F9" w:rsidRDefault="001232F9" w:rsidP="001232F9">
      <w:pPr>
        <w:spacing w:after="0" w:line="240" w:lineRule="auto"/>
        <w:ind w:left="720" w:hanging="720"/>
        <w:rPr>
          <w:rFonts w:ascii="Times New Roman" w:hAnsi="Times New Roman" w:cs="Times New Roman"/>
          <w:b/>
          <w:sz w:val="24"/>
          <w:szCs w:val="24"/>
        </w:rPr>
      </w:pPr>
    </w:p>
    <w:p w:rsidR="001232F9" w:rsidRDefault="001232F9" w:rsidP="001232F9">
      <w:pPr>
        <w:spacing w:after="0" w:line="240" w:lineRule="auto"/>
        <w:ind w:left="720" w:hanging="720"/>
        <w:rPr>
          <w:rFonts w:ascii="Times New Roman" w:hAnsi="Times New Roman" w:cs="Times New Roman"/>
          <w:b/>
          <w:sz w:val="24"/>
          <w:szCs w:val="24"/>
        </w:rPr>
      </w:pPr>
      <w:r w:rsidRPr="001232F9">
        <w:rPr>
          <w:rFonts w:ascii="Times New Roman" w:hAnsi="Times New Roman" w:cs="Times New Roman"/>
          <w:b/>
          <w:sz w:val="24"/>
          <w:szCs w:val="24"/>
        </w:rPr>
        <w:tab/>
        <w:t xml:space="preserve">06/2016/1234 – </w:t>
      </w:r>
      <w:r w:rsidRPr="001232F9">
        <w:rPr>
          <w:rFonts w:ascii="Times New Roman" w:hAnsi="Times New Roman" w:cs="Times New Roman"/>
          <w:sz w:val="24"/>
          <w:szCs w:val="24"/>
        </w:rPr>
        <w:t xml:space="preserve">Change of use from retail at ground floor and flat at first floor to 1no. residential dwelling – </w:t>
      </w:r>
      <w:r w:rsidRPr="001232F9">
        <w:rPr>
          <w:rFonts w:ascii="Times New Roman" w:hAnsi="Times New Roman" w:cs="Times New Roman"/>
          <w:b/>
          <w:sz w:val="24"/>
          <w:szCs w:val="24"/>
        </w:rPr>
        <w:t>Broughton Village Store, 480 Garstang Rd, Broughton.</w:t>
      </w:r>
    </w:p>
    <w:p w:rsidR="003E6D59" w:rsidRDefault="003E6D59" w:rsidP="001232F9">
      <w:pPr>
        <w:spacing w:after="0" w:line="240" w:lineRule="auto"/>
        <w:ind w:left="720" w:hanging="720"/>
        <w:rPr>
          <w:rFonts w:ascii="Times New Roman" w:hAnsi="Times New Roman" w:cs="Times New Roman"/>
          <w:b/>
          <w:sz w:val="24"/>
          <w:szCs w:val="24"/>
        </w:rPr>
      </w:pPr>
    </w:p>
    <w:p w:rsidR="003E6D59" w:rsidRDefault="003E6D59" w:rsidP="001232F9">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 xml:space="preserve">06/2016/1304 – </w:t>
      </w:r>
      <w:r w:rsidRPr="003E6D59">
        <w:rPr>
          <w:rFonts w:ascii="Times New Roman" w:hAnsi="Times New Roman" w:cs="Times New Roman"/>
          <w:sz w:val="24"/>
          <w:szCs w:val="24"/>
        </w:rPr>
        <w:t>Outbuilding to rear</w:t>
      </w:r>
      <w:r>
        <w:rPr>
          <w:rFonts w:ascii="Times New Roman" w:hAnsi="Times New Roman" w:cs="Times New Roman"/>
          <w:b/>
          <w:sz w:val="24"/>
          <w:szCs w:val="24"/>
        </w:rPr>
        <w:t xml:space="preserve"> – 23 Whittingham Lane, Broughton.</w:t>
      </w:r>
    </w:p>
    <w:p w:rsidR="003E6D59" w:rsidRDefault="003E6D59" w:rsidP="001232F9">
      <w:pPr>
        <w:spacing w:after="0" w:line="240" w:lineRule="auto"/>
        <w:ind w:left="720" w:hanging="720"/>
        <w:rPr>
          <w:rFonts w:ascii="Times New Roman" w:hAnsi="Times New Roman" w:cs="Times New Roman"/>
          <w:b/>
          <w:sz w:val="24"/>
          <w:szCs w:val="24"/>
        </w:rPr>
      </w:pPr>
    </w:p>
    <w:p w:rsidR="003E6D59" w:rsidRPr="003E6D59" w:rsidRDefault="003E6D59" w:rsidP="001232F9">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 xml:space="preserve">06/2016/1307 – </w:t>
      </w:r>
      <w:r>
        <w:rPr>
          <w:rFonts w:ascii="Times New Roman" w:hAnsi="Times New Roman" w:cs="Times New Roman"/>
          <w:sz w:val="24"/>
          <w:szCs w:val="24"/>
        </w:rPr>
        <w:t xml:space="preserve">demolition of existing farmhouse, outbuildings and extensions and erection of replacement dwelling – </w:t>
      </w:r>
      <w:r w:rsidRPr="003E6D59">
        <w:rPr>
          <w:rFonts w:ascii="Times New Roman" w:hAnsi="Times New Roman" w:cs="Times New Roman"/>
          <w:b/>
          <w:sz w:val="24"/>
          <w:szCs w:val="24"/>
        </w:rPr>
        <w:t>Hooles Farm, Brass Pan Lane, Broughton.</w:t>
      </w:r>
    </w:p>
    <w:p w:rsidR="001232F9" w:rsidRPr="00F803AC" w:rsidRDefault="001232F9" w:rsidP="001232F9">
      <w:pPr>
        <w:ind w:left="720" w:hanging="720"/>
        <w:rPr>
          <w:rFonts w:ascii="Times New Roman" w:hAnsi="Times New Roman" w:cs="Times New Roman"/>
          <w:b/>
          <w:sz w:val="24"/>
          <w:szCs w:val="24"/>
        </w:rPr>
      </w:pPr>
    </w:p>
    <w:p w:rsidR="001232F9" w:rsidRPr="00533659" w:rsidRDefault="001232F9" w:rsidP="001232F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5.</w:t>
      </w:r>
      <w:r w:rsidRPr="00533659">
        <w:rPr>
          <w:rFonts w:ascii="Times New Roman" w:hAnsi="Times New Roman" w:cs="Times New Roman"/>
          <w:b/>
          <w:sz w:val="24"/>
          <w:szCs w:val="24"/>
        </w:rPr>
        <w:tab/>
        <w:t>To consider reports from Councillors who have attended meetings on behalf of the Parish Council.  This is for information only.</w:t>
      </w:r>
    </w:p>
    <w:p w:rsidR="001232F9" w:rsidRDefault="001232F9" w:rsidP="001232F9">
      <w:pPr>
        <w:spacing w:after="0" w:line="240" w:lineRule="auto"/>
        <w:ind w:left="720"/>
        <w:rPr>
          <w:rFonts w:ascii="Times New Roman" w:hAnsi="Times New Roman" w:cs="Times New Roman"/>
          <w:sz w:val="24"/>
          <w:szCs w:val="24"/>
        </w:rPr>
      </w:pPr>
    </w:p>
    <w:p w:rsidR="001232F9" w:rsidRDefault="003C5F77" w:rsidP="001232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Hastings reported she and Tim Brown had met with a local resident </w:t>
      </w:r>
      <w:r w:rsidR="00360866">
        <w:rPr>
          <w:rFonts w:ascii="Times New Roman" w:hAnsi="Times New Roman" w:cs="Times New Roman"/>
          <w:sz w:val="24"/>
          <w:szCs w:val="24"/>
        </w:rPr>
        <w:t>who had concerns regarding the Neighbourhood Plan</w:t>
      </w:r>
      <w:r w:rsidR="00913A2C">
        <w:rPr>
          <w:rFonts w:ascii="Times New Roman" w:hAnsi="Times New Roman" w:cs="Times New Roman"/>
          <w:sz w:val="24"/>
          <w:szCs w:val="24"/>
        </w:rPr>
        <w:t>: Heritage section which was part of the Parish Councils application for L</w:t>
      </w:r>
      <w:r>
        <w:rPr>
          <w:rFonts w:ascii="Times New Roman" w:hAnsi="Times New Roman" w:cs="Times New Roman"/>
          <w:sz w:val="24"/>
          <w:szCs w:val="24"/>
        </w:rPr>
        <w:t xml:space="preserve">ocal </w:t>
      </w:r>
      <w:r w:rsidR="00913A2C">
        <w:rPr>
          <w:rFonts w:ascii="Times New Roman" w:hAnsi="Times New Roman" w:cs="Times New Roman"/>
          <w:sz w:val="24"/>
          <w:szCs w:val="24"/>
        </w:rPr>
        <w:t>L</w:t>
      </w:r>
      <w:r>
        <w:rPr>
          <w:rFonts w:ascii="Times New Roman" w:hAnsi="Times New Roman" w:cs="Times New Roman"/>
          <w:sz w:val="24"/>
          <w:szCs w:val="24"/>
        </w:rPr>
        <w:t xml:space="preserve">isting.  Cllrs. Hastings and Adams to formulate a response and present it to Cllrs.  The </w:t>
      </w:r>
      <w:r w:rsidR="003E6D59">
        <w:rPr>
          <w:rFonts w:ascii="Times New Roman" w:hAnsi="Times New Roman" w:cs="Times New Roman"/>
          <w:sz w:val="24"/>
          <w:szCs w:val="24"/>
        </w:rPr>
        <w:t>residents’</w:t>
      </w:r>
      <w:r>
        <w:rPr>
          <w:rFonts w:ascii="Times New Roman" w:hAnsi="Times New Roman" w:cs="Times New Roman"/>
          <w:sz w:val="24"/>
          <w:szCs w:val="24"/>
        </w:rPr>
        <w:t xml:space="preserve"> concerns have been noted.</w:t>
      </w:r>
    </w:p>
    <w:p w:rsidR="003C5F77" w:rsidRDefault="003C5F77" w:rsidP="001232F9">
      <w:pPr>
        <w:spacing w:after="0" w:line="240" w:lineRule="auto"/>
        <w:ind w:left="720"/>
        <w:rPr>
          <w:rFonts w:ascii="Times New Roman" w:hAnsi="Times New Roman" w:cs="Times New Roman"/>
          <w:sz w:val="24"/>
          <w:szCs w:val="24"/>
        </w:rPr>
      </w:pPr>
    </w:p>
    <w:p w:rsidR="003C5F77" w:rsidRDefault="003C5F77" w:rsidP="001232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LALC – Cllr Hastings reported she had attended the LALC meeting.  Discussion took place on </w:t>
      </w:r>
      <w:r w:rsidR="00913A2C">
        <w:rPr>
          <w:rFonts w:ascii="Times New Roman" w:hAnsi="Times New Roman" w:cs="Times New Roman"/>
          <w:sz w:val="24"/>
          <w:szCs w:val="24"/>
        </w:rPr>
        <w:t xml:space="preserve">the </w:t>
      </w:r>
      <w:r>
        <w:rPr>
          <w:rFonts w:ascii="Times New Roman" w:hAnsi="Times New Roman" w:cs="Times New Roman"/>
          <w:sz w:val="24"/>
          <w:szCs w:val="24"/>
        </w:rPr>
        <w:t xml:space="preserve">fees, as in December it was agreed </w:t>
      </w:r>
      <w:r w:rsidR="00913A2C">
        <w:rPr>
          <w:rFonts w:ascii="Times New Roman" w:hAnsi="Times New Roman" w:cs="Times New Roman"/>
          <w:sz w:val="24"/>
          <w:szCs w:val="24"/>
        </w:rPr>
        <w:t xml:space="preserve">by LALC executive </w:t>
      </w:r>
      <w:r>
        <w:rPr>
          <w:rFonts w:ascii="Times New Roman" w:hAnsi="Times New Roman" w:cs="Times New Roman"/>
          <w:sz w:val="24"/>
          <w:szCs w:val="24"/>
        </w:rPr>
        <w:t>not to increase them.</w:t>
      </w:r>
      <w:r w:rsidR="00913A2C">
        <w:rPr>
          <w:rFonts w:ascii="Times New Roman" w:hAnsi="Times New Roman" w:cs="Times New Roman"/>
          <w:sz w:val="24"/>
          <w:szCs w:val="24"/>
        </w:rPr>
        <w:t xml:space="preserve"> Notes circulated.</w:t>
      </w:r>
    </w:p>
    <w:p w:rsidR="003C5F77" w:rsidRDefault="003C5F77" w:rsidP="001232F9">
      <w:pPr>
        <w:spacing w:after="0" w:line="240" w:lineRule="auto"/>
        <w:ind w:left="720"/>
        <w:rPr>
          <w:rFonts w:ascii="Times New Roman" w:hAnsi="Times New Roman" w:cs="Times New Roman"/>
          <w:sz w:val="24"/>
          <w:szCs w:val="24"/>
        </w:rPr>
      </w:pPr>
    </w:p>
    <w:p w:rsidR="00913A2C" w:rsidRDefault="00913A2C" w:rsidP="001232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Cllrs Hastings &amp; Galloway had met with HCA to dis</w:t>
      </w:r>
      <w:r w:rsidR="002B04C5">
        <w:rPr>
          <w:rFonts w:ascii="Times New Roman" w:hAnsi="Times New Roman" w:cs="Times New Roman"/>
          <w:sz w:val="24"/>
          <w:szCs w:val="24"/>
        </w:rPr>
        <w:t>cu</w:t>
      </w:r>
      <w:r>
        <w:rPr>
          <w:rFonts w:ascii="Times New Roman" w:hAnsi="Times New Roman" w:cs="Times New Roman"/>
          <w:sz w:val="24"/>
          <w:szCs w:val="24"/>
        </w:rPr>
        <w:t>ss their response to the NP and to clarify issues around Durton Lane closure, access to 3 further building sites and HCA owned areas of Eastway.</w:t>
      </w:r>
      <w:r w:rsidR="002B04C5">
        <w:rPr>
          <w:rFonts w:ascii="Times New Roman" w:hAnsi="Times New Roman" w:cs="Times New Roman"/>
          <w:sz w:val="24"/>
          <w:szCs w:val="24"/>
        </w:rPr>
        <w:t xml:space="preserve"> </w:t>
      </w:r>
      <w:r>
        <w:rPr>
          <w:rFonts w:ascii="Times New Roman" w:hAnsi="Times New Roman" w:cs="Times New Roman"/>
          <w:sz w:val="24"/>
          <w:szCs w:val="24"/>
        </w:rPr>
        <w:t xml:space="preserve"> Notes circulated.</w:t>
      </w:r>
    </w:p>
    <w:p w:rsidR="00913A2C" w:rsidRPr="00F803AC" w:rsidRDefault="00913A2C" w:rsidP="001232F9">
      <w:pPr>
        <w:spacing w:after="0" w:line="240" w:lineRule="auto"/>
        <w:ind w:left="720"/>
        <w:rPr>
          <w:rFonts w:ascii="Times New Roman" w:hAnsi="Times New Roman" w:cs="Times New Roman"/>
          <w:sz w:val="24"/>
          <w:szCs w:val="24"/>
        </w:rPr>
      </w:pPr>
    </w:p>
    <w:p w:rsidR="001232F9" w:rsidRPr="00533659" w:rsidRDefault="001232F9" w:rsidP="001232F9">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6.</w:t>
      </w:r>
      <w:r w:rsidRPr="00533659">
        <w:rPr>
          <w:rFonts w:ascii="Times New Roman" w:hAnsi="Times New Roman" w:cs="Times New Roman"/>
          <w:b/>
          <w:sz w:val="24"/>
          <w:szCs w:val="24"/>
        </w:rPr>
        <w:tab/>
        <w:t>Items for consideration</w:t>
      </w:r>
    </w:p>
    <w:p w:rsidR="001232F9" w:rsidRDefault="001232F9" w:rsidP="001232F9">
      <w:pPr>
        <w:spacing w:after="0" w:line="240" w:lineRule="auto"/>
        <w:rPr>
          <w:rFonts w:ascii="Times New Roman" w:hAnsi="Times New Roman" w:cs="Times New Roman"/>
          <w:sz w:val="24"/>
          <w:szCs w:val="24"/>
        </w:rPr>
      </w:pPr>
    </w:p>
    <w:p w:rsidR="001232F9" w:rsidRPr="001232F9" w:rsidRDefault="001232F9" w:rsidP="001232F9">
      <w:pPr>
        <w:pStyle w:val="ListParagraph"/>
        <w:numPr>
          <w:ilvl w:val="0"/>
          <w:numId w:val="1"/>
        </w:numPr>
        <w:rPr>
          <w:b/>
        </w:rPr>
      </w:pPr>
      <w:r w:rsidRPr="001232F9">
        <w:rPr>
          <w:b/>
        </w:rPr>
        <w:t>Presentation by Moore &amp; Smalley Accountants</w:t>
      </w:r>
    </w:p>
    <w:p w:rsidR="001232F9" w:rsidRPr="001232F9" w:rsidRDefault="003C5F77" w:rsidP="001232F9">
      <w:pPr>
        <w:pStyle w:val="ListParagraph"/>
        <w:ind w:left="1440"/>
      </w:pPr>
      <w:r>
        <w:t xml:space="preserve">Cllrs </w:t>
      </w:r>
      <w:r w:rsidR="001232F9" w:rsidRPr="001232F9">
        <w:t>consider</w:t>
      </w:r>
      <w:r>
        <w:t>ed</w:t>
      </w:r>
      <w:r w:rsidR="001232F9" w:rsidRPr="001232F9">
        <w:t xml:space="preserve"> the proposals from Moore &amp; Smalley regarding managing the Parish Councils accounts.</w:t>
      </w:r>
      <w:r>
        <w:t xml:space="preserve">  The </w:t>
      </w:r>
      <w:r w:rsidR="00705003">
        <w:t xml:space="preserve">rationale behind the </w:t>
      </w:r>
      <w:r>
        <w:t xml:space="preserve">need to employ a firm of accountants was explained to the Parish Council </w:t>
      </w:r>
      <w:r w:rsidR="00705003">
        <w:t xml:space="preserve">(CiL management &amp; transparency) </w:t>
      </w:r>
      <w:r>
        <w:t xml:space="preserve">and it was </w:t>
      </w:r>
      <w:r w:rsidRPr="00B26F95">
        <w:rPr>
          <w:b/>
        </w:rPr>
        <w:t>resolved</w:t>
      </w:r>
      <w:r>
        <w:t xml:space="preserve"> to </w:t>
      </w:r>
      <w:r w:rsidR="00913A2C">
        <w:t xml:space="preserve">appoint Moore &amp; Smalley. </w:t>
      </w:r>
      <w:r w:rsidR="002B04C5">
        <w:t xml:space="preserve"> </w:t>
      </w:r>
      <w:r w:rsidR="00913A2C">
        <w:t>A r</w:t>
      </w:r>
      <w:r w:rsidR="00B26F95">
        <w:t xml:space="preserve">eference </w:t>
      </w:r>
      <w:r w:rsidR="00913A2C">
        <w:t>will be sought</w:t>
      </w:r>
      <w:r w:rsidR="002B04C5">
        <w:t xml:space="preserve"> and</w:t>
      </w:r>
      <w:r w:rsidR="00913A2C">
        <w:t xml:space="preserve"> </w:t>
      </w:r>
      <w:r w:rsidR="00B26F95">
        <w:t xml:space="preserve">supplied from another Parish Council, </w:t>
      </w:r>
      <w:r w:rsidR="00913A2C">
        <w:t>to meet the requirements of the F</w:t>
      </w:r>
      <w:r w:rsidR="00B26F95">
        <w:t xml:space="preserve">inancial </w:t>
      </w:r>
      <w:r w:rsidR="00913A2C">
        <w:t>Standing Orders.</w:t>
      </w:r>
      <w:r w:rsidR="002B04C5">
        <w:t xml:space="preserve"> </w:t>
      </w:r>
      <w:bookmarkStart w:id="0" w:name="_GoBack"/>
      <w:bookmarkEnd w:id="0"/>
      <w:r w:rsidR="00913A2C">
        <w:t xml:space="preserve"> I</w:t>
      </w:r>
      <w:r w:rsidR="00B26F95">
        <w:t xml:space="preserve">t was </w:t>
      </w:r>
      <w:r w:rsidR="00B26F95" w:rsidRPr="00B26F95">
        <w:rPr>
          <w:b/>
        </w:rPr>
        <w:t>resolved</w:t>
      </w:r>
      <w:r w:rsidR="00B26F95">
        <w:t xml:space="preserve"> that this </w:t>
      </w:r>
      <w:r w:rsidR="00913A2C">
        <w:t>action would meet these requirements</w:t>
      </w:r>
      <w:r w:rsidR="00B26F95">
        <w:t>.</w:t>
      </w:r>
    </w:p>
    <w:p w:rsidR="001232F9" w:rsidRPr="001232F9" w:rsidRDefault="001232F9" w:rsidP="001232F9">
      <w:pPr>
        <w:spacing w:after="0" w:line="240" w:lineRule="auto"/>
        <w:ind w:left="720"/>
        <w:rPr>
          <w:rFonts w:ascii="Times New Roman" w:hAnsi="Times New Roman" w:cs="Times New Roman"/>
          <w:sz w:val="24"/>
          <w:szCs w:val="24"/>
        </w:rPr>
      </w:pPr>
    </w:p>
    <w:p w:rsidR="001232F9" w:rsidRPr="001232F9" w:rsidRDefault="001232F9" w:rsidP="001232F9">
      <w:pPr>
        <w:pStyle w:val="ListParagraph"/>
        <w:numPr>
          <w:ilvl w:val="0"/>
          <w:numId w:val="1"/>
        </w:numPr>
        <w:rPr>
          <w:b/>
        </w:rPr>
      </w:pPr>
      <w:r w:rsidRPr="001232F9">
        <w:rPr>
          <w:b/>
        </w:rPr>
        <w:lastRenderedPageBreak/>
        <w:t>Task and finish group</w:t>
      </w:r>
      <w:r w:rsidR="00913A2C">
        <w:rPr>
          <w:b/>
        </w:rPr>
        <w:t>: Village Improvements</w:t>
      </w:r>
    </w:p>
    <w:p w:rsidR="001232F9" w:rsidRDefault="00B26F95"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reviewed</w:t>
      </w:r>
      <w:r w:rsidR="001232F9" w:rsidRPr="001232F9">
        <w:rPr>
          <w:rFonts w:ascii="Times New Roman" w:hAnsi="Times New Roman" w:cs="Times New Roman"/>
          <w:sz w:val="24"/>
          <w:szCs w:val="24"/>
        </w:rPr>
        <w:t xml:space="preserve"> the priorities and timescales suggested by the meeting on the 10</w:t>
      </w:r>
      <w:r w:rsidR="001232F9" w:rsidRPr="001232F9">
        <w:rPr>
          <w:rFonts w:ascii="Times New Roman" w:hAnsi="Times New Roman" w:cs="Times New Roman"/>
          <w:sz w:val="24"/>
          <w:szCs w:val="24"/>
          <w:vertAlign w:val="superscript"/>
        </w:rPr>
        <w:t>th</w:t>
      </w:r>
      <w:r w:rsidR="001232F9" w:rsidRPr="001232F9">
        <w:rPr>
          <w:rFonts w:ascii="Times New Roman" w:hAnsi="Times New Roman" w:cs="Times New Roman"/>
          <w:sz w:val="24"/>
          <w:szCs w:val="24"/>
        </w:rPr>
        <w:t xml:space="preserve"> January and </w:t>
      </w:r>
      <w:r w:rsidR="00913A2C">
        <w:rPr>
          <w:rFonts w:ascii="Times New Roman" w:hAnsi="Times New Roman" w:cs="Times New Roman"/>
          <w:sz w:val="24"/>
          <w:szCs w:val="24"/>
        </w:rPr>
        <w:t>to accept</w:t>
      </w:r>
      <w:r w:rsidR="001232F9" w:rsidRPr="001232F9">
        <w:rPr>
          <w:rFonts w:ascii="Times New Roman" w:hAnsi="Times New Roman" w:cs="Times New Roman"/>
          <w:sz w:val="24"/>
          <w:szCs w:val="24"/>
        </w:rPr>
        <w:t xml:space="preserve"> them and</w:t>
      </w:r>
      <w:r>
        <w:rPr>
          <w:rFonts w:ascii="Times New Roman" w:hAnsi="Times New Roman" w:cs="Times New Roman"/>
          <w:sz w:val="24"/>
          <w:szCs w:val="24"/>
        </w:rPr>
        <w:t xml:space="preserve"> also</w:t>
      </w:r>
      <w:r w:rsidR="001232F9" w:rsidRPr="001232F9">
        <w:rPr>
          <w:rFonts w:ascii="Times New Roman" w:hAnsi="Times New Roman" w:cs="Times New Roman"/>
          <w:sz w:val="24"/>
          <w:szCs w:val="24"/>
        </w:rPr>
        <w:t xml:space="preserve"> to delegate responsibility to th</w:t>
      </w:r>
      <w:r>
        <w:rPr>
          <w:rFonts w:ascii="Times New Roman" w:hAnsi="Times New Roman" w:cs="Times New Roman"/>
          <w:sz w:val="24"/>
          <w:szCs w:val="24"/>
        </w:rPr>
        <w:t>e</w:t>
      </w:r>
      <w:r w:rsidR="001232F9" w:rsidRPr="001232F9">
        <w:rPr>
          <w:rFonts w:ascii="Times New Roman" w:hAnsi="Times New Roman" w:cs="Times New Roman"/>
          <w:sz w:val="24"/>
          <w:szCs w:val="24"/>
        </w:rPr>
        <w:t xml:space="preserve"> group for the development of the priorities.</w:t>
      </w:r>
    </w:p>
    <w:p w:rsidR="00B26F95" w:rsidRDefault="00B26F95" w:rsidP="001232F9">
      <w:pPr>
        <w:spacing w:after="0" w:line="240" w:lineRule="auto"/>
        <w:ind w:left="1440"/>
        <w:rPr>
          <w:rFonts w:ascii="Times New Roman" w:hAnsi="Times New Roman" w:cs="Times New Roman"/>
          <w:sz w:val="24"/>
          <w:szCs w:val="24"/>
        </w:rPr>
      </w:pPr>
    </w:p>
    <w:p w:rsidR="00B26F95" w:rsidRDefault="00B26F95"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purpose of the above group was initial</w:t>
      </w:r>
      <w:r w:rsidR="00913A2C">
        <w:rPr>
          <w:rFonts w:ascii="Times New Roman" w:hAnsi="Times New Roman" w:cs="Times New Roman"/>
          <w:sz w:val="24"/>
          <w:szCs w:val="24"/>
        </w:rPr>
        <w:t>ly a</w:t>
      </w:r>
      <w:r>
        <w:rPr>
          <w:rFonts w:ascii="Times New Roman" w:hAnsi="Times New Roman" w:cs="Times New Roman"/>
          <w:sz w:val="24"/>
          <w:szCs w:val="24"/>
        </w:rPr>
        <w:t xml:space="preserve"> scoping exercise to look at possible village improvements and prepare an action plan for the Parish Council.  Representatives from the Girl Guides and the </w:t>
      </w:r>
      <w:r w:rsidR="00913A2C">
        <w:rPr>
          <w:rFonts w:ascii="Times New Roman" w:hAnsi="Times New Roman" w:cs="Times New Roman"/>
          <w:sz w:val="24"/>
          <w:szCs w:val="24"/>
        </w:rPr>
        <w:t>P</w:t>
      </w:r>
      <w:r>
        <w:rPr>
          <w:rFonts w:ascii="Times New Roman" w:hAnsi="Times New Roman" w:cs="Times New Roman"/>
          <w:sz w:val="24"/>
          <w:szCs w:val="24"/>
        </w:rPr>
        <w:t xml:space="preserve">laygroup were present.  It was agreed that once the bypass and village refurbishment have been completed, a better picture of what is actually needed would emerge.  </w:t>
      </w:r>
    </w:p>
    <w:p w:rsidR="00B26F95" w:rsidRDefault="00B26F95" w:rsidP="001232F9">
      <w:pPr>
        <w:spacing w:after="0" w:line="240" w:lineRule="auto"/>
        <w:ind w:left="1440"/>
        <w:rPr>
          <w:rFonts w:ascii="Times New Roman" w:hAnsi="Times New Roman" w:cs="Times New Roman"/>
          <w:sz w:val="24"/>
          <w:szCs w:val="24"/>
        </w:rPr>
      </w:pPr>
    </w:p>
    <w:p w:rsidR="00B26F95" w:rsidRDefault="00B26F95"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It was agreed to prioritise the King George V playing fields drainage in 2017/18.</w:t>
      </w:r>
    </w:p>
    <w:p w:rsidR="00B26F95" w:rsidRDefault="00B26F95" w:rsidP="001232F9">
      <w:pPr>
        <w:spacing w:after="0" w:line="240" w:lineRule="auto"/>
        <w:ind w:left="1440"/>
        <w:rPr>
          <w:rFonts w:ascii="Times New Roman" w:hAnsi="Times New Roman" w:cs="Times New Roman"/>
          <w:sz w:val="24"/>
          <w:szCs w:val="24"/>
        </w:rPr>
      </w:pPr>
    </w:p>
    <w:p w:rsidR="00B26F95" w:rsidRDefault="00B26F95"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It was agreed that there was insufficient need demonstrated at present to progress a community hall/meeting room</w:t>
      </w:r>
      <w:r w:rsidR="00900253">
        <w:rPr>
          <w:rFonts w:ascii="Times New Roman" w:hAnsi="Times New Roman" w:cs="Times New Roman"/>
          <w:sz w:val="24"/>
          <w:szCs w:val="24"/>
        </w:rPr>
        <w:t xml:space="preserve"> – the club are to be informed</w:t>
      </w:r>
      <w:r>
        <w:rPr>
          <w:rFonts w:ascii="Times New Roman" w:hAnsi="Times New Roman" w:cs="Times New Roman"/>
          <w:sz w:val="24"/>
          <w:szCs w:val="24"/>
        </w:rPr>
        <w:t>.</w:t>
      </w:r>
    </w:p>
    <w:p w:rsidR="00B26F95" w:rsidRDefault="00B26F95" w:rsidP="001232F9">
      <w:pPr>
        <w:spacing w:after="0" w:line="240" w:lineRule="auto"/>
        <w:ind w:left="1440"/>
        <w:rPr>
          <w:rFonts w:ascii="Times New Roman" w:hAnsi="Times New Roman" w:cs="Times New Roman"/>
          <w:sz w:val="24"/>
          <w:szCs w:val="24"/>
        </w:rPr>
      </w:pPr>
    </w:p>
    <w:p w:rsidR="00B26F95" w:rsidRDefault="00B26F95"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natural village environment and state of the public footpaths were an area of concern for a significant number of people that live in the village.</w:t>
      </w:r>
    </w:p>
    <w:p w:rsidR="00B26F95" w:rsidRDefault="00B26F95" w:rsidP="001232F9">
      <w:pPr>
        <w:spacing w:after="0" w:line="240" w:lineRule="auto"/>
        <w:ind w:left="1440"/>
        <w:rPr>
          <w:rFonts w:ascii="Times New Roman" w:hAnsi="Times New Roman" w:cs="Times New Roman"/>
          <w:sz w:val="24"/>
          <w:szCs w:val="24"/>
        </w:rPr>
      </w:pPr>
    </w:p>
    <w:p w:rsidR="00B26F95" w:rsidRPr="001232F9" w:rsidRDefault="00B26F95"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Pr="00B26F95">
        <w:rPr>
          <w:rFonts w:ascii="Times New Roman" w:hAnsi="Times New Roman" w:cs="Times New Roman"/>
          <w:b/>
          <w:sz w:val="24"/>
          <w:szCs w:val="24"/>
        </w:rPr>
        <w:t>resolved</w:t>
      </w:r>
      <w:r>
        <w:rPr>
          <w:rFonts w:ascii="Times New Roman" w:hAnsi="Times New Roman" w:cs="Times New Roman"/>
          <w:sz w:val="24"/>
          <w:szCs w:val="24"/>
        </w:rPr>
        <w:t xml:space="preserve"> to pursue these items further on the recommendations of the task and finish group.</w:t>
      </w:r>
    </w:p>
    <w:p w:rsidR="001232F9" w:rsidRPr="001232F9" w:rsidRDefault="001232F9" w:rsidP="001232F9">
      <w:pPr>
        <w:spacing w:after="0" w:line="240" w:lineRule="auto"/>
        <w:ind w:left="1440"/>
        <w:rPr>
          <w:rFonts w:ascii="Times New Roman" w:hAnsi="Times New Roman" w:cs="Times New Roman"/>
          <w:sz w:val="24"/>
          <w:szCs w:val="24"/>
        </w:rPr>
      </w:pPr>
    </w:p>
    <w:p w:rsidR="001232F9" w:rsidRPr="001232F9" w:rsidRDefault="001232F9" w:rsidP="001232F9">
      <w:pPr>
        <w:pStyle w:val="ListParagraph"/>
        <w:numPr>
          <w:ilvl w:val="0"/>
          <w:numId w:val="1"/>
        </w:numPr>
      </w:pPr>
      <w:r w:rsidRPr="001232F9">
        <w:rPr>
          <w:b/>
        </w:rPr>
        <w:t>Playground refurbishment</w:t>
      </w:r>
    </w:p>
    <w:p w:rsidR="001232F9" w:rsidRDefault="00900253"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gave an</w:t>
      </w:r>
      <w:r w:rsidRPr="001232F9">
        <w:rPr>
          <w:rFonts w:ascii="Times New Roman" w:hAnsi="Times New Roman" w:cs="Times New Roman"/>
          <w:sz w:val="24"/>
          <w:szCs w:val="24"/>
        </w:rPr>
        <w:t xml:space="preserve"> </w:t>
      </w:r>
      <w:r w:rsidR="001232F9" w:rsidRPr="001232F9">
        <w:rPr>
          <w:rFonts w:ascii="Times New Roman" w:hAnsi="Times New Roman" w:cs="Times New Roman"/>
          <w:sz w:val="24"/>
          <w:szCs w:val="24"/>
        </w:rPr>
        <w:t>update on the refurbishment of the playground.</w:t>
      </w:r>
      <w:r>
        <w:rPr>
          <w:rFonts w:ascii="Times New Roman" w:hAnsi="Times New Roman" w:cs="Times New Roman"/>
          <w:sz w:val="24"/>
          <w:szCs w:val="24"/>
        </w:rPr>
        <w:t xml:space="preserve">  Snagging is still to be done and the swing seats cannot be put on until it is officially handed over to P.C.C.</w:t>
      </w:r>
      <w:r w:rsidR="00913A2C">
        <w:rPr>
          <w:rFonts w:ascii="Times New Roman" w:hAnsi="Times New Roman" w:cs="Times New Roman"/>
          <w:sz w:val="24"/>
          <w:szCs w:val="24"/>
        </w:rPr>
        <w:t xml:space="preserve"> Date to be advised.</w:t>
      </w:r>
    </w:p>
    <w:p w:rsidR="00900253" w:rsidRDefault="00900253" w:rsidP="001232F9">
      <w:pPr>
        <w:spacing w:after="0" w:line="240" w:lineRule="auto"/>
        <w:ind w:left="1440"/>
        <w:rPr>
          <w:rFonts w:ascii="Times New Roman" w:hAnsi="Times New Roman" w:cs="Times New Roman"/>
          <w:sz w:val="24"/>
          <w:szCs w:val="24"/>
        </w:rPr>
      </w:pPr>
    </w:p>
    <w:p w:rsidR="00900253" w:rsidRPr="001232F9" w:rsidRDefault="00900253"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Parish Council are to ask the playgroup to do an official opening.  It was </w:t>
      </w:r>
      <w:r w:rsidRPr="00900253">
        <w:rPr>
          <w:rFonts w:ascii="Times New Roman" w:hAnsi="Times New Roman" w:cs="Times New Roman"/>
          <w:b/>
          <w:sz w:val="24"/>
          <w:szCs w:val="24"/>
        </w:rPr>
        <w:t>resolved</w:t>
      </w:r>
      <w:r>
        <w:rPr>
          <w:rFonts w:ascii="Times New Roman" w:hAnsi="Times New Roman" w:cs="Times New Roman"/>
          <w:sz w:val="24"/>
          <w:szCs w:val="24"/>
        </w:rPr>
        <w:t xml:space="preserve"> to pay the invoice when it is produced so the grant towards the costs can be claimed.</w:t>
      </w:r>
    </w:p>
    <w:p w:rsidR="001232F9" w:rsidRPr="001232F9" w:rsidRDefault="001232F9" w:rsidP="001232F9">
      <w:pPr>
        <w:pStyle w:val="ListParagraph"/>
        <w:ind w:left="1800"/>
        <w:rPr>
          <w:b/>
        </w:rPr>
      </w:pPr>
    </w:p>
    <w:p w:rsidR="001232F9" w:rsidRPr="001232F9" w:rsidRDefault="001232F9" w:rsidP="001232F9">
      <w:pPr>
        <w:pStyle w:val="ListParagraph"/>
        <w:numPr>
          <w:ilvl w:val="0"/>
          <w:numId w:val="1"/>
        </w:numPr>
        <w:rPr>
          <w:b/>
        </w:rPr>
      </w:pPr>
      <w:r w:rsidRPr="001232F9">
        <w:rPr>
          <w:b/>
        </w:rPr>
        <w:t>PCC’S budget proposals for 2017/18 -2019/20</w:t>
      </w:r>
    </w:p>
    <w:p w:rsidR="001232F9" w:rsidRPr="001232F9" w:rsidRDefault="00900253"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1232F9" w:rsidRPr="001232F9">
        <w:rPr>
          <w:rFonts w:ascii="Times New Roman" w:hAnsi="Times New Roman" w:cs="Times New Roman"/>
          <w:sz w:val="24"/>
          <w:szCs w:val="24"/>
        </w:rPr>
        <w:t xml:space="preserve"> PCC’S budget proposals </w:t>
      </w:r>
      <w:r>
        <w:rPr>
          <w:rFonts w:ascii="Times New Roman" w:hAnsi="Times New Roman" w:cs="Times New Roman"/>
          <w:sz w:val="24"/>
          <w:szCs w:val="24"/>
        </w:rPr>
        <w:t xml:space="preserve">and it was </w:t>
      </w:r>
      <w:r w:rsidRPr="00900253">
        <w:rPr>
          <w:rFonts w:ascii="Times New Roman" w:hAnsi="Times New Roman" w:cs="Times New Roman"/>
          <w:b/>
          <w:sz w:val="24"/>
          <w:szCs w:val="24"/>
        </w:rPr>
        <w:t>resolved</w:t>
      </w:r>
      <w:r>
        <w:rPr>
          <w:rFonts w:ascii="Times New Roman" w:hAnsi="Times New Roman" w:cs="Times New Roman"/>
          <w:sz w:val="24"/>
          <w:szCs w:val="24"/>
        </w:rPr>
        <w:t xml:space="preserve"> not to comment at this time.</w:t>
      </w:r>
    </w:p>
    <w:p w:rsidR="001232F9" w:rsidRPr="001232F9" w:rsidRDefault="001232F9" w:rsidP="001232F9">
      <w:pPr>
        <w:spacing w:after="0" w:line="240" w:lineRule="auto"/>
        <w:ind w:left="1440"/>
        <w:rPr>
          <w:rFonts w:ascii="Times New Roman" w:hAnsi="Times New Roman" w:cs="Times New Roman"/>
          <w:sz w:val="24"/>
          <w:szCs w:val="24"/>
        </w:rPr>
      </w:pPr>
    </w:p>
    <w:p w:rsidR="001232F9" w:rsidRPr="001232F9" w:rsidRDefault="001232F9" w:rsidP="001232F9">
      <w:pPr>
        <w:pStyle w:val="ListParagraph"/>
        <w:numPr>
          <w:ilvl w:val="0"/>
          <w:numId w:val="1"/>
        </w:numPr>
        <w:rPr>
          <w:b/>
        </w:rPr>
      </w:pPr>
      <w:r w:rsidRPr="001232F9">
        <w:rPr>
          <w:b/>
        </w:rPr>
        <w:t>LCC Parish &amp; Town Council Conference – 25.02.17</w:t>
      </w:r>
    </w:p>
    <w:p w:rsidR="001232F9" w:rsidRPr="001232F9" w:rsidRDefault="00900253" w:rsidP="001232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Hastings and Callaghan are to attend the above event.</w:t>
      </w:r>
    </w:p>
    <w:p w:rsidR="001232F9" w:rsidRPr="001232F9" w:rsidRDefault="001232F9" w:rsidP="001232F9">
      <w:pPr>
        <w:spacing w:after="0" w:line="240" w:lineRule="auto"/>
        <w:ind w:left="1440"/>
        <w:rPr>
          <w:rFonts w:ascii="Times New Roman" w:hAnsi="Times New Roman" w:cs="Times New Roman"/>
          <w:sz w:val="24"/>
          <w:szCs w:val="24"/>
        </w:rPr>
      </w:pPr>
    </w:p>
    <w:p w:rsidR="001232F9" w:rsidRPr="001232F9" w:rsidRDefault="001232F9" w:rsidP="001232F9">
      <w:pPr>
        <w:pStyle w:val="ListParagraph"/>
        <w:numPr>
          <w:ilvl w:val="0"/>
          <w:numId w:val="1"/>
        </w:numPr>
        <w:rPr>
          <w:b/>
        </w:rPr>
      </w:pPr>
      <w:r w:rsidRPr="001232F9">
        <w:rPr>
          <w:b/>
        </w:rPr>
        <w:t>Training events for Parish Cllrs – LCTP</w:t>
      </w:r>
    </w:p>
    <w:p w:rsidR="001232F9" w:rsidRPr="008C697C" w:rsidRDefault="00900253" w:rsidP="0090025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Callaghan is to attend the Finance training.  The PACT group are to organise </w:t>
      </w:r>
      <w:r w:rsidR="00913A2C">
        <w:rPr>
          <w:rFonts w:ascii="Times New Roman" w:hAnsi="Times New Roman" w:cs="Times New Roman"/>
          <w:sz w:val="24"/>
          <w:szCs w:val="24"/>
        </w:rPr>
        <w:t>“N</w:t>
      </w:r>
      <w:r>
        <w:rPr>
          <w:rFonts w:ascii="Times New Roman" w:hAnsi="Times New Roman" w:cs="Times New Roman"/>
          <w:sz w:val="24"/>
          <w:szCs w:val="24"/>
        </w:rPr>
        <w:t>ew Councillors</w:t>
      </w:r>
      <w:r w:rsidR="00913A2C">
        <w:rPr>
          <w:rFonts w:ascii="Times New Roman" w:hAnsi="Times New Roman" w:cs="Times New Roman"/>
          <w:sz w:val="24"/>
          <w:szCs w:val="24"/>
        </w:rPr>
        <w:t>”</w:t>
      </w:r>
      <w:r>
        <w:rPr>
          <w:rFonts w:ascii="Times New Roman" w:hAnsi="Times New Roman" w:cs="Times New Roman"/>
          <w:sz w:val="24"/>
          <w:szCs w:val="24"/>
        </w:rPr>
        <w:t xml:space="preserve"> training</w:t>
      </w:r>
      <w:r w:rsidR="00913A2C">
        <w:rPr>
          <w:rFonts w:ascii="Times New Roman" w:hAnsi="Times New Roman" w:cs="Times New Roman"/>
          <w:sz w:val="24"/>
          <w:szCs w:val="24"/>
        </w:rPr>
        <w:t xml:space="preserve"> session</w:t>
      </w:r>
      <w:r>
        <w:rPr>
          <w:rFonts w:ascii="Times New Roman" w:hAnsi="Times New Roman" w:cs="Times New Roman"/>
          <w:sz w:val="24"/>
          <w:szCs w:val="24"/>
        </w:rPr>
        <w:t xml:space="preserve"> separately.</w:t>
      </w:r>
    </w:p>
    <w:p w:rsidR="001232F9" w:rsidRPr="008C697C" w:rsidRDefault="001232F9" w:rsidP="001232F9">
      <w:pPr>
        <w:spacing w:after="0" w:line="240" w:lineRule="auto"/>
        <w:ind w:left="720" w:firstLine="720"/>
        <w:rPr>
          <w:rFonts w:ascii="Times New Roman" w:hAnsi="Times New Roman" w:cs="Times New Roman"/>
          <w:sz w:val="24"/>
          <w:szCs w:val="24"/>
        </w:rPr>
      </w:pPr>
    </w:p>
    <w:p w:rsidR="001232F9" w:rsidRPr="00533659" w:rsidRDefault="001232F9" w:rsidP="001232F9">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7.</w:t>
      </w:r>
      <w:r w:rsidRPr="00533659">
        <w:rPr>
          <w:rFonts w:ascii="Times New Roman" w:hAnsi="Times New Roman" w:cs="Times New Roman"/>
          <w:b/>
          <w:sz w:val="24"/>
          <w:szCs w:val="24"/>
        </w:rPr>
        <w:tab/>
        <w:t>Action items for review</w:t>
      </w:r>
    </w:p>
    <w:p w:rsidR="001232F9" w:rsidRPr="00533659" w:rsidRDefault="001232F9" w:rsidP="001232F9">
      <w:pPr>
        <w:spacing w:after="0" w:line="240" w:lineRule="auto"/>
        <w:rPr>
          <w:rFonts w:ascii="Times New Roman" w:hAnsi="Times New Roman" w:cs="Times New Roman"/>
          <w:sz w:val="24"/>
          <w:szCs w:val="24"/>
        </w:rPr>
      </w:pPr>
    </w:p>
    <w:p w:rsidR="001232F9" w:rsidRDefault="001232F9" w:rsidP="001232F9">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r w:rsidRPr="002B432D">
        <w:rPr>
          <w:rFonts w:ascii="Times New Roman" w:hAnsi="Times New Roman" w:cs="Times New Roman"/>
          <w:b/>
          <w:sz w:val="24"/>
          <w:szCs w:val="24"/>
        </w:rPr>
        <w:t>Neighbourhood Plan</w:t>
      </w:r>
      <w:r>
        <w:rPr>
          <w:rFonts w:ascii="Times New Roman" w:hAnsi="Times New Roman" w:cs="Times New Roman"/>
          <w:sz w:val="24"/>
          <w:szCs w:val="24"/>
        </w:rPr>
        <w:t xml:space="preserve"> – </w:t>
      </w:r>
      <w:r w:rsidR="00900253">
        <w:rPr>
          <w:rFonts w:ascii="Times New Roman" w:hAnsi="Times New Roman" w:cs="Times New Roman"/>
          <w:sz w:val="24"/>
          <w:szCs w:val="24"/>
        </w:rPr>
        <w:t>Cllr. Hastings reported that there has been a good re</w:t>
      </w:r>
      <w:r w:rsidR="005D1564">
        <w:rPr>
          <w:rFonts w:ascii="Times New Roman" w:hAnsi="Times New Roman" w:cs="Times New Roman"/>
          <w:sz w:val="24"/>
          <w:szCs w:val="24"/>
        </w:rPr>
        <w:t>s</w:t>
      </w:r>
      <w:r w:rsidR="00900253">
        <w:rPr>
          <w:rFonts w:ascii="Times New Roman" w:hAnsi="Times New Roman" w:cs="Times New Roman"/>
          <w:sz w:val="24"/>
          <w:szCs w:val="24"/>
        </w:rPr>
        <w:t xml:space="preserve">ponse from residents </w:t>
      </w:r>
      <w:r w:rsidR="00913A2C">
        <w:rPr>
          <w:rFonts w:ascii="Times New Roman" w:hAnsi="Times New Roman" w:cs="Times New Roman"/>
          <w:sz w:val="24"/>
          <w:szCs w:val="24"/>
        </w:rPr>
        <w:t xml:space="preserve">and some response form consultees </w:t>
      </w:r>
      <w:r w:rsidR="00900253">
        <w:rPr>
          <w:rFonts w:ascii="Times New Roman" w:hAnsi="Times New Roman" w:cs="Times New Roman"/>
          <w:sz w:val="24"/>
          <w:szCs w:val="24"/>
        </w:rPr>
        <w:t xml:space="preserve">to the </w:t>
      </w:r>
      <w:r w:rsidR="005D1564">
        <w:rPr>
          <w:rFonts w:ascii="Times New Roman" w:hAnsi="Times New Roman" w:cs="Times New Roman"/>
          <w:sz w:val="24"/>
          <w:szCs w:val="24"/>
        </w:rPr>
        <w:t>to the consultation document.</w:t>
      </w:r>
    </w:p>
    <w:p w:rsidR="001232F9" w:rsidRPr="002B432D" w:rsidRDefault="001232F9" w:rsidP="001232F9">
      <w:pPr>
        <w:spacing w:after="0" w:line="240" w:lineRule="auto"/>
        <w:rPr>
          <w:rFonts w:ascii="Times New Roman" w:hAnsi="Times New Roman" w:cs="Times New Roman"/>
          <w:b/>
          <w:sz w:val="24"/>
          <w:szCs w:val="24"/>
        </w:rPr>
      </w:pPr>
    </w:p>
    <w:p w:rsidR="001232F9" w:rsidRDefault="001232F9" w:rsidP="001232F9">
      <w:pPr>
        <w:spacing w:after="0" w:line="240" w:lineRule="auto"/>
        <w:rPr>
          <w:rFonts w:ascii="Times New Roman" w:hAnsi="Times New Roman" w:cs="Times New Roman"/>
          <w:sz w:val="24"/>
          <w:szCs w:val="24"/>
        </w:rPr>
      </w:pPr>
      <w:r w:rsidRPr="00533578">
        <w:rPr>
          <w:rFonts w:ascii="Times New Roman" w:hAnsi="Times New Roman" w:cs="Times New Roman"/>
          <w:sz w:val="24"/>
          <w:szCs w:val="24"/>
        </w:rPr>
        <w:tab/>
      </w:r>
      <w:r w:rsidRPr="002B432D">
        <w:rPr>
          <w:rFonts w:ascii="Times New Roman" w:hAnsi="Times New Roman" w:cs="Times New Roman"/>
          <w:b/>
          <w:sz w:val="24"/>
          <w:szCs w:val="24"/>
        </w:rPr>
        <w:t>Cuadrilla</w:t>
      </w:r>
      <w:r w:rsidRPr="00533578">
        <w:rPr>
          <w:rFonts w:ascii="Times New Roman" w:hAnsi="Times New Roman" w:cs="Times New Roman"/>
          <w:sz w:val="24"/>
          <w:szCs w:val="24"/>
        </w:rPr>
        <w:t xml:space="preserve"> – Roseacre Wood site</w:t>
      </w:r>
      <w:r w:rsidR="005D1564">
        <w:rPr>
          <w:rFonts w:ascii="Times New Roman" w:hAnsi="Times New Roman" w:cs="Times New Roman"/>
          <w:sz w:val="24"/>
          <w:szCs w:val="24"/>
        </w:rPr>
        <w:t xml:space="preserve"> – nothing to report at present.</w:t>
      </w:r>
    </w:p>
    <w:p w:rsidR="001232F9" w:rsidRPr="00533578" w:rsidRDefault="001232F9" w:rsidP="001232F9">
      <w:pPr>
        <w:spacing w:after="0" w:line="240" w:lineRule="auto"/>
        <w:rPr>
          <w:rFonts w:ascii="Times New Roman" w:hAnsi="Times New Roman" w:cs="Times New Roman"/>
          <w:sz w:val="24"/>
          <w:szCs w:val="24"/>
        </w:rPr>
      </w:pPr>
    </w:p>
    <w:p w:rsidR="001232F9" w:rsidRPr="005D1564" w:rsidRDefault="001232F9" w:rsidP="003E6D59">
      <w:pPr>
        <w:spacing w:after="0" w:line="240" w:lineRule="auto"/>
        <w:ind w:left="720" w:hanging="720"/>
        <w:rPr>
          <w:rFonts w:ascii="Times New Roman" w:hAnsi="Times New Roman" w:cs="Times New Roman"/>
          <w:sz w:val="24"/>
          <w:szCs w:val="24"/>
        </w:rPr>
      </w:pPr>
      <w:r w:rsidRPr="00533578">
        <w:rPr>
          <w:rFonts w:ascii="Times New Roman" w:hAnsi="Times New Roman" w:cs="Times New Roman"/>
          <w:b/>
          <w:sz w:val="24"/>
          <w:szCs w:val="24"/>
        </w:rPr>
        <w:tab/>
      </w:r>
      <w:r w:rsidRPr="002B432D">
        <w:rPr>
          <w:rFonts w:ascii="Times New Roman" w:hAnsi="Times New Roman" w:cs="Times New Roman"/>
          <w:b/>
          <w:sz w:val="24"/>
          <w:szCs w:val="24"/>
        </w:rPr>
        <w:t>CIL Monies</w:t>
      </w:r>
      <w:r w:rsidR="005D1564">
        <w:rPr>
          <w:rFonts w:ascii="Times New Roman" w:hAnsi="Times New Roman" w:cs="Times New Roman"/>
          <w:b/>
          <w:sz w:val="24"/>
          <w:szCs w:val="24"/>
        </w:rPr>
        <w:t xml:space="preserve"> - </w:t>
      </w:r>
      <w:r w:rsidR="003E6D59">
        <w:rPr>
          <w:rFonts w:ascii="Times New Roman" w:hAnsi="Times New Roman" w:cs="Times New Roman"/>
          <w:sz w:val="24"/>
          <w:szCs w:val="24"/>
        </w:rPr>
        <w:t>Cllr Hastings reported that</w:t>
      </w:r>
      <w:r w:rsidR="00705003">
        <w:rPr>
          <w:rFonts w:ascii="Times New Roman" w:hAnsi="Times New Roman" w:cs="Times New Roman"/>
          <w:sz w:val="24"/>
          <w:szCs w:val="24"/>
        </w:rPr>
        <w:t xml:space="preserve"> the guidance from the Localism Bill recommends that </w:t>
      </w:r>
      <w:r w:rsidR="003E6D59">
        <w:rPr>
          <w:rFonts w:ascii="Times New Roman" w:hAnsi="Times New Roman" w:cs="Times New Roman"/>
          <w:sz w:val="24"/>
          <w:szCs w:val="24"/>
        </w:rPr>
        <w:t xml:space="preserve">5% of the CIL budget </w:t>
      </w:r>
      <w:r w:rsidR="00705003">
        <w:rPr>
          <w:rFonts w:ascii="Times New Roman" w:hAnsi="Times New Roman" w:cs="Times New Roman"/>
          <w:sz w:val="24"/>
          <w:szCs w:val="24"/>
        </w:rPr>
        <w:t>be used towards the management &amp;</w:t>
      </w:r>
      <w:r w:rsidR="003E6D59">
        <w:rPr>
          <w:rFonts w:ascii="Times New Roman" w:hAnsi="Times New Roman" w:cs="Times New Roman"/>
          <w:sz w:val="24"/>
          <w:szCs w:val="24"/>
        </w:rPr>
        <w:t xml:space="preserve"> administering the CIL monies.</w:t>
      </w:r>
    </w:p>
    <w:p w:rsidR="001232F9" w:rsidRPr="00533578" w:rsidRDefault="001232F9" w:rsidP="001232F9">
      <w:pPr>
        <w:spacing w:after="0" w:line="240" w:lineRule="auto"/>
        <w:rPr>
          <w:rFonts w:ascii="Times New Roman" w:hAnsi="Times New Roman" w:cs="Times New Roman"/>
          <w:sz w:val="24"/>
          <w:szCs w:val="24"/>
        </w:rPr>
      </w:pPr>
    </w:p>
    <w:p w:rsidR="001232F9" w:rsidRPr="00533659" w:rsidRDefault="001232F9" w:rsidP="001232F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8.</w:t>
      </w:r>
      <w:r w:rsidRPr="00533659">
        <w:rPr>
          <w:rFonts w:ascii="Times New Roman" w:hAnsi="Times New Roman" w:cs="Times New Roman"/>
          <w:b/>
          <w:sz w:val="24"/>
          <w:szCs w:val="24"/>
        </w:rPr>
        <w:tab/>
        <w:t>To consider and approve the Management accounts and bank reconciliation for m/e.</w:t>
      </w:r>
      <w:r w:rsidR="005D1564">
        <w:rPr>
          <w:rFonts w:ascii="Times New Roman" w:hAnsi="Times New Roman" w:cs="Times New Roman"/>
          <w:b/>
          <w:sz w:val="24"/>
          <w:szCs w:val="24"/>
        </w:rPr>
        <w:t xml:space="preserve"> 31</w:t>
      </w:r>
      <w:r w:rsidR="005D1564" w:rsidRPr="005D1564">
        <w:rPr>
          <w:rFonts w:ascii="Times New Roman" w:hAnsi="Times New Roman" w:cs="Times New Roman"/>
          <w:b/>
          <w:sz w:val="24"/>
          <w:szCs w:val="24"/>
          <w:vertAlign w:val="superscript"/>
        </w:rPr>
        <w:t>st</w:t>
      </w:r>
      <w:r w:rsidR="005D1564">
        <w:rPr>
          <w:rFonts w:ascii="Times New Roman" w:hAnsi="Times New Roman" w:cs="Times New Roman"/>
          <w:b/>
          <w:sz w:val="24"/>
          <w:szCs w:val="24"/>
        </w:rPr>
        <w:t xml:space="preserve"> December 2016.</w:t>
      </w:r>
    </w:p>
    <w:p w:rsidR="001232F9" w:rsidRDefault="001232F9" w:rsidP="001232F9">
      <w:pPr>
        <w:spacing w:after="0" w:line="240" w:lineRule="auto"/>
        <w:ind w:left="720" w:hanging="720"/>
        <w:rPr>
          <w:rFonts w:ascii="Times New Roman" w:hAnsi="Times New Roman" w:cs="Times New Roman"/>
          <w:b/>
          <w:sz w:val="24"/>
          <w:szCs w:val="24"/>
        </w:rPr>
      </w:pPr>
    </w:p>
    <w:p w:rsidR="001232F9" w:rsidRDefault="001232F9" w:rsidP="001232F9">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Pr="00531BE6">
        <w:rPr>
          <w:rFonts w:ascii="Times New Roman" w:hAnsi="Times New Roman" w:cs="Times New Roman"/>
          <w:sz w:val="24"/>
          <w:szCs w:val="24"/>
        </w:rPr>
        <w:t xml:space="preserve">It was </w:t>
      </w:r>
      <w:r w:rsidRPr="00531BE6">
        <w:rPr>
          <w:rFonts w:ascii="Times New Roman" w:hAnsi="Times New Roman" w:cs="Times New Roman"/>
          <w:b/>
          <w:sz w:val="24"/>
          <w:szCs w:val="24"/>
        </w:rPr>
        <w:t>resolved</w:t>
      </w:r>
      <w:r w:rsidRPr="00531BE6">
        <w:rPr>
          <w:rFonts w:ascii="Times New Roman" w:hAnsi="Times New Roman" w:cs="Times New Roman"/>
          <w:sz w:val="24"/>
          <w:szCs w:val="24"/>
        </w:rPr>
        <w:t xml:space="preserve"> to approve the management accounts and bank reconciliation for m/e</w:t>
      </w:r>
      <w:r>
        <w:rPr>
          <w:rFonts w:ascii="Times New Roman" w:hAnsi="Times New Roman" w:cs="Times New Roman"/>
          <w:b/>
          <w:sz w:val="24"/>
          <w:szCs w:val="24"/>
        </w:rPr>
        <w:t>.</w:t>
      </w:r>
      <w:r w:rsidR="005D1564">
        <w:rPr>
          <w:rFonts w:ascii="Times New Roman" w:hAnsi="Times New Roman" w:cs="Times New Roman"/>
          <w:b/>
          <w:sz w:val="24"/>
          <w:szCs w:val="24"/>
        </w:rPr>
        <w:t xml:space="preserve"> 31</w:t>
      </w:r>
      <w:r w:rsidR="005D1564" w:rsidRPr="005D1564">
        <w:rPr>
          <w:rFonts w:ascii="Times New Roman" w:hAnsi="Times New Roman" w:cs="Times New Roman"/>
          <w:b/>
          <w:sz w:val="24"/>
          <w:szCs w:val="24"/>
          <w:vertAlign w:val="superscript"/>
        </w:rPr>
        <w:t>st</w:t>
      </w:r>
      <w:r w:rsidR="005D1564">
        <w:rPr>
          <w:rFonts w:ascii="Times New Roman" w:hAnsi="Times New Roman" w:cs="Times New Roman"/>
          <w:b/>
          <w:sz w:val="24"/>
          <w:szCs w:val="24"/>
        </w:rPr>
        <w:t xml:space="preserve"> December 2016.</w:t>
      </w:r>
    </w:p>
    <w:p w:rsidR="001232F9" w:rsidRDefault="001232F9" w:rsidP="001232F9">
      <w:pPr>
        <w:spacing w:after="0" w:line="240" w:lineRule="auto"/>
        <w:ind w:left="720" w:hanging="720"/>
        <w:rPr>
          <w:rFonts w:ascii="Times New Roman" w:hAnsi="Times New Roman" w:cs="Times New Roman"/>
          <w:b/>
          <w:sz w:val="24"/>
          <w:szCs w:val="24"/>
        </w:rPr>
      </w:pPr>
    </w:p>
    <w:p w:rsidR="001232F9" w:rsidRPr="00533659" w:rsidRDefault="001232F9" w:rsidP="001232F9">
      <w:pPr>
        <w:spacing w:after="0" w:line="240" w:lineRule="auto"/>
        <w:ind w:left="720" w:hanging="720"/>
        <w:rPr>
          <w:rFonts w:ascii="Times New Roman" w:hAnsi="Times New Roman" w:cs="Times New Roman"/>
          <w:sz w:val="24"/>
          <w:szCs w:val="24"/>
        </w:rPr>
      </w:pPr>
      <w:r w:rsidRPr="00533659">
        <w:rPr>
          <w:rFonts w:ascii="Times New Roman" w:hAnsi="Times New Roman" w:cs="Times New Roman"/>
          <w:b/>
          <w:sz w:val="24"/>
          <w:szCs w:val="24"/>
        </w:rPr>
        <w:t>9.</w:t>
      </w:r>
      <w:r w:rsidRPr="00533659">
        <w:rPr>
          <w:rFonts w:ascii="Times New Roman" w:hAnsi="Times New Roman" w:cs="Times New Roman"/>
          <w:b/>
          <w:sz w:val="24"/>
          <w:szCs w:val="24"/>
        </w:rPr>
        <w:tab/>
        <w:t>To approve the following payments/receipts</w:t>
      </w:r>
      <w:r w:rsidRPr="00533659">
        <w:rPr>
          <w:rFonts w:ascii="Times New Roman" w:hAnsi="Times New Roman" w:cs="Times New Roman"/>
          <w:sz w:val="24"/>
          <w:szCs w:val="24"/>
        </w:rPr>
        <w:t>:</w:t>
      </w:r>
    </w:p>
    <w:p w:rsidR="001232F9" w:rsidRDefault="001232F9" w:rsidP="001232F9">
      <w:pPr>
        <w:spacing w:after="0" w:line="240" w:lineRule="auto"/>
        <w:rPr>
          <w:rFonts w:ascii="Times New Roman" w:hAnsi="Times New Roman" w:cs="Times New Roman"/>
          <w:sz w:val="24"/>
          <w:szCs w:val="24"/>
        </w:rPr>
      </w:pPr>
    </w:p>
    <w:p w:rsidR="001232F9" w:rsidRDefault="001232F9" w:rsidP="001232F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2E0279">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5D1564" w:rsidRDefault="005D1564" w:rsidP="001232F9">
      <w:pPr>
        <w:spacing w:after="0" w:line="240" w:lineRule="auto"/>
        <w:rPr>
          <w:rFonts w:ascii="Times New Roman" w:hAnsi="Times New Roman" w:cs="Times New Roman"/>
          <w:sz w:val="24"/>
          <w:szCs w:val="24"/>
        </w:rPr>
      </w:pPr>
    </w:p>
    <w:p w:rsidR="005D1564" w:rsidRPr="005D1564" w:rsidRDefault="005D1564" w:rsidP="005D1564">
      <w:pPr>
        <w:spacing w:after="0" w:line="240" w:lineRule="auto"/>
        <w:ind w:left="720"/>
        <w:rPr>
          <w:rFonts w:ascii="Times New Roman" w:hAnsi="Times New Roman" w:cs="Times New Roman"/>
          <w:sz w:val="24"/>
          <w:szCs w:val="24"/>
        </w:rPr>
      </w:pPr>
      <w:r w:rsidRPr="005D1564">
        <w:rPr>
          <w:rFonts w:ascii="Times New Roman" w:hAnsi="Times New Roman" w:cs="Times New Roman"/>
          <w:sz w:val="24"/>
          <w:szCs w:val="24"/>
        </w:rPr>
        <w:t>C. Worswick – clerking NP meetings</w:t>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t>£150.00</w:t>
      </w:r>
    </w:p>
    <w:p w:rsidR="005D1564" w:rsidRPr="005D1564" w:rsidRDefault="005D1564" w:rsidP="005D1564">
      <w:pPr>
        <w:spacing w:after="0" w:line="240" w:lineRule="auto"/>
        <w:ind w:left="720"/>
        <w:rPr>
          <w:rFonts w:ascii="Times New Roman" w:hAnsi="Times New Roman" w:cs="Times New Roman"/>
          <w:sz w:val="24"/>
          <w:szCs w:val="24"/>
        </w:rPr>
      </w:pPr>
      <w:r w:rsidRPr="005D1564">
        <w:rPr>
          <w:rFonts w:ascii="Times New Roman" w:hAnsi="Times New Roman" w:cs="Times New Roman"/>
          <w:sz w:val="24"/>
          <w:szCs w:val="24"/>
        </w:rPr>
        <w:t>C. Worswick – salary Dec 2016</w:t>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t>£323.37</w:t>
      </w:r>
    </w:p>
    <w:p w:rsidR="005D1564" w:rsidRPr="005D1564" w:rsidRDefault="005D1564" w:rsidP="005D1564">
      <w:pPr>
        <w:spacing w:after="0" w:line="240" w:lineRule="auto"/>
        <w:ind w:left="720"/>
        <w:rPr>
          <w:rFonts w:ascii="Times New Roman" w:hAnsi="Times New Roman" w:cs="Times New Roman"/>
          <w:sz w:val="24"/>
          <w:szCs w:val="24"/>
        </w:rPr>
      </w:pPr>
      <w:r w:rsidRPr="005D1564">
        <w:rPr>
          <w:rFonts w:ascii="Times New Roman" w:hAnsi="Times New Roman" w:cs="Times New Roman"/>
          <w:sz w:val="24"/>
          <w:szCs w:val="24"/>
        </w:rPr>
        <w:t>HMRC – tax Dec 2016</w:t>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t>£120.84</w:t>
      </w:r>
    </w:p>
    <w:p w:rsidR="005D1564" w:rsidRPr="005D1564" w:rsidRDefault="005D1564" w:rsidP="005D1564">
      <w:pPr>
        <w:spacing w:after="0" w:line="240" w:lineRule="auto"/>
        <w:ind w:left="720"/>
        <w:rPr>
          <w:rFonts w:ascii="Times New Roman" w:hAnsi="Times New Roman" w:cs="Times New Roman"/>
          <w:sz w:val="24"/>
          <w:szCs w:val="24"/>
        </w:rPr>
      </w:pPr>
      <w:r w:rsidRPr="005D1564">
        <w:rPr>
          <w:rFonts w:ascii="Times New Roman" w:hAnsi="Times New Roman" w:cs="Times New Roman"/>
          <w:sz w:val="24"/>
          <w:szCs w:val="24"/>
        </w:rPr>
        <w:t>LCTP – finance training course</w:t>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t>£25.00</w:t>
      </w:r>
    </w:p>
    <w:p w:rsidR="005D1564" w:rsidRPr="005D1564" w:rsidRDefault="005D1564" w:rsidP="005D1564">
      <w:pPr>
        <w:spacing w:after="0" w:line="240" w:lineRule="auto"/>
        <w:ind w:left="720"/>
        <w:rPr>
          <w:rFonts w:ascii="Times New Roman" w:hAnsi="Times New Roman" w:cs="Times New Roman"/>
          <w:sz w:val="24"/>
          <w:szCs w:val="24"/>
        </w:rPr>
      </w:pPr>
      <w:r w:rsidRPr="005D1564">
        <w:rPr>
          <w:rFonts w:ascii="Times New Roman" w:hAnsi="Times New Roman" w:cs="Times New Roman"/>
          <w:sz w:val="24"/>
          <w:szCs w:val="24"/>
        </w:rPr>
        <w:t>Integrate – village tidying</w:t>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t>£60.00</w:t>
      </w:r>
    </w:p>
    <w:p w:rsidR="005D1564" w:rsidRPr="005D1564" w:rsidRDefault="005D1564" w:rsidP="005D1564">
      <w:pPr>
        <w:spacing w:after="0" w:line="240" w:lineRule="auto"/>
        <w:ind w:left="720"/>
        <w:rPr>
          <w:rFonts w:ascii="Times New Roman" w:hAnsi="Times New Roman" w:cs="Times New Roman"/>
          <w:sz w:val="24"/>
          <w:szCs w:val="24"/>
        </w:rPr>
      </w:pPr>
      <w:r w:rsidRPr="005D1564">
        <w:rPr>
          <w:rFonts w:ascii="Times New Roman" w:hAnsi="Times New Roman" w:cs="Times New Roman"/>
          <w:sz w:val="24"/>
          <w:szCs w:val="24"/>
        </w:rPr>
        <w:t>C. Worswick – post, internet and envelopes</w:t>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r>
      <w:r w:rsidRPr="005D1564">
        <w:rPr>
          <w:rFonts w:ascii="Times New Roman" w:hAnsi="Times New Roman" w:cs="Times New Roman"/>
          <w:sz w:val="24"/>
          <w:szCs w:val="24"/>
        </w:rPr>
        <w:tab/>
        <w:t>£</w:t>
      </w:r>
      <w:r w:rsidR="003E6D59">
        <w:rPr>
          <w:rFonts w:ascii="Times New Roman" w:hAnsi="Times New Roman" w:cs="Times New Roman"/>
          <w:sz w:val="24"/>
          <w:szCs w:val="24"/>
        </w:rPr>
        <w:t>51.29</w:t>
      </w:r>
    </w:p>
    <w:p w:rsidR="005D1564" w:rsidRDefault="005D1564" w:rsidP="001232F9">
      <w:pPr>
        <w:spacing w:after="0" w:line="240" w:lineRule="auto"/>
        <w:rPr>
          <w:rFonts w:ascii="Times New Roman" w:hAnsi="Times New Roman" w:cs="Times New Roman"/>
          <w:sz w:val="24"/>
          <w:szCs w:val="24"/>
        </w:rPr>
      </w:pPr>
    </w:p>
    <w:p w:rsidR="001232F9" w:rsidRPr="00075CD1" w:rsidRDefault="001232F9" w:rsidP="001232F9">
      <w:pPr>
        <w:spacing w:after="0" w:line="240" w:lineRule="auto"/>
        <w:ind w:left="720"/>
        <w:rPr>
          <w:rFonts w:ascii="Times New Roman" w:hAnsi="Times New Roman" w:cs="Times New Roman"/>
          <w:sz w:val="24"/>
          <w:szCs w:val="24"/>
        </w:rPr>
      </w:pPr>
    </w:p>
    <w:p w:rsidR="001232F9" w:rsidRPr="00533659" w:rsidRDefault="001232F9" w:rsidP="001232F9">
      <w:pPr>
        <w:spacing w:after="0" w:line="240" w:lineRule="auto"/>
        <w:ind w:left="720"/>
        <w:rPr>
          <w:rFonts w:ascii="Times New Roman" w:hAnsi="Times New Roman" w:cs="Times New Roman"/>
          <w:sz w:val="24"/>
          <w:szCs w:val="24"/>
        </w:rPr>
      </w:pPr>
    </w:p>
    <w:p w:rsidR="001232F9" w:rsidRPr="00533659" w:rsidRDefault="001232F9" w:rsidP="001232F9">
      <w:pPr>
        <w:spacing w:after="0" w:line="240" w:lineRule="auto"/>
        <w:ind w:left="720"/>
        <w:rPr>
          <w:rFonts w:ascii="Times New Roman" w:hAnsi="Times New Roman" w:cs="Times New Roman"/>
          <w:b/>
          <w:sz w:val="24"/>
          <w:szCs w:val="24"/>
        </w:rPr>
      </w:pPr>
      <w:r w:rsidRPr="00533659">
        <w:rPr>
          <w:rFonts w:ascii="Times New Roman" w:hAnsi="Times New Roman" w:cs="Times New Roman"/>
          <w:b/>
          <w:sz w:val="24"/>
          <w:szCs w:val="24"/>
        </w:rPr>
        <w:t xml:space="preserve">The date of the next meeting is </w:t>
      </w:r>
      <w:r w:rsidR="003E6D59">
        <w:rPr>
          <w:rFonts w:ascii="Times New Roman" w:hAnsi="Times New Roman" w:cs="Times New Roman"/>
          <w:b/>
          <w:sz w:val="24"/>
          <w:szCs w:val="24"/>
        </w:rPr>
        <w:t>21</w:t>
      </w:r>
      <w:r w:rsidR="003E6D59" w:rsidRPr="003E6D59">
        <w:rPr>
          <w:rFonts w:ascii="Times New Roman" w:hAnsi="Times New Roman" w:cs="Times New Roman"/>
          <w:b/>
          <w:sz w:val="24"/>
          <w:szCs w:val="24"/>
          <w:vertAlign w:val="superscript"/>
        </w:rPr>
        <w:t>st</w:t>
      </w:r>
      <w:r w:rsidR="003E6D59">
        <w:rPr>
          <w:rFonts w:ascii="Times New Roman" w:hAnsi="Times New Roman" w:cs="Times New Roman"/>
          <w:b/>
          <w:sz w:val="24"/>
          <w:szCs w:val="24"/>
        </w:rPr>
        <w:t xml:space="preserve"> February</w:t>
      </w:r>
      <w:r>
        <w:rPr>
          <w:rFonts w:ascii="Times New Roman" w:hAnsi="Times New Roman" w:cs="Times New Roman"/>
          <w:b/>
          <w:sz w:val="24"/>
          <w:szCs w:val="24"/>
        </w:rPr>
        <w:t xml:space="preserve"> 2017</w:t>
      </w:r>
      <w:r w:rsidR="00705003">
        <w:rPr>
          <w:rFonts w:ascii="Times New Roman" w:hAnsi="Times New Roman" w:cs="Times New Roman"/>
          <w:b/>
          <w:sz w:val="24"/>
          <w:szCs w:val="24"/>
        </w:rPr>
        <w:t xml:space="preserve"> @ 7.30pm</w:t>
      </w:r>
    </w:p>
    <w:p w:rsidR="001232F9" w:rsidRDefault="001232F9" w:rsidP="001232F9">
      <w:pPr>
        <w:spacing w:after="0" w:line="240" w:lineRule="auto"/>
        <w:ind w:left="720"/>
        <w:rPr>
          <w:rFonts w:ascii="Times New Roman" w:hAnsi="Times New Roman" w:cs="Times New Roman"/>
          <w:sz w:val="24"/>
          <w:szCs w:val="24"/>
        </w:rPr>
      </w:pPr>
    </w:p>
    <w:p w:rsidR="003E6D59" w:rsidRDefault="003E6D59" w:rsidP="001232F9">
      <w:pPr>
        <w:spacing w:after="0" w:line="240" w:lineRule="auto"/>
        <w:ind w:left="720"/>
        <w:rPr>
          <w:rFonts w:ascii="Times New Roman" w:hAnsi="Times New Roman" w:cs="Times New Roman"/>
          <w:sz w:val="24"/>
          <w:szCs w:val="24"/>
        </w:rPr>
      </w:pPr>
    </w:p>
    <w:p w:rsidR="003E6D59" w:rsidRPr="00857E64" w:rsidRDefault="003E6D59" w:rsidP="001232F9">
      <w:pPr>
        <w:spacing w:after="0" w:line="240" w:lineRule="auto"/>
        <w:ind w:left="720"/>
        <w:rPr>
          <w:rFonts w:ascii="Times New Roman" w:hAnsi="Times New Roman" w:cs="Times New Roman"/>
          <w:sz w:val="24"/>
          <w:szCs w:val="24"/>
        </w:rPr>
      </w:pPr>
    </w:p>
    <w:p w:rsidR="001232F9" w:rsidRPr="00857E64" w:rsidRDefault="001232F9" w:rsidP="001232F9">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1232F9" w:rsidRPr="00857E64" w:rsidRDefault="001232F9" w:rsidP="001232F9">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1232F9" w:rsidRPr="00857E64" w:rsidRDefault="001232F9" w:rsidP="001232F9">
      <w:pPr>
        <w:spacing w:after="0" w:line="240" w:lineRule="auto"/>
        <w:rPr>
          <w:rFonts w:ascii="Times New Roman" w:hAnsi="Times New Roman" w:cs="Times New Roman"/>
          <w:sz w:val="24"/>
          <w:szCs w:val="24"/>
        </w:rPr>
      </w:pPr>
    </w:p>
    <w:p w:rsidR="001232F9" w:rsidRPr="00857E64" w:rsidRDefault="001232F9" w:rsidP="001232F9">
      <w:pPr>
        <w:spacing w:after="0" w:line="240" w:lineRule="auto"/>
        <w:rPr>
          <w:rFonts w:ascii="Times New Roman" w:hAnsi="Times New Roman" w:cs="Times New Roman"/>
          <w:sz w:val="24"/>
          <w:szCs w:val="24"/>
        </w:rPr>
      </w:pPr>
    </w:p>
    <w:p w:rsidR="001232F9" w:rsidRPr="00533659" w:rsidRDefault="001232F9" w:rsidP="001232F9"/>
    <w:p w:rsidR="001232F9" w:rsidRPr="00016E77" w:rsidRDefault="001232F9" w:rsidP="001232F9"/>
    <w:p w:rsidR="001232F9" w:rsidRPr="00F803AC" w:rsidRDefault="001232F9" w:rsidP="001232F9"/>
    <w:p w:rsidR="0060070F" w:rsidRPr="001232F9" w:rsidRDefault="0060070F" w:rsidP="001232F9"/>
    <w:sectPr w:rsidR="0060070F" w:rsidRPr="001232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60" w:rsidRDefault="00C81760">
      <w:pPr>
        <w:spacing w:after="0" w:line="240" w:lineRule="auto"/>
      </w:pPr>
      <w:r>
        <w:separator/>
      </w:r>
    </w:p>
  </w:endnote>
  <w:endnote w:type="continuationSeparator" w:id="0">
    <w:p w:rsidR="00C81760" w:rsidRDefault="00C8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F9" w:rsidRDefault="00123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F9" w:rsidRPr="003E19E6" w:rsidRDefault="001232F9">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2B04C5">
          <w:rPr>
            <w:rFonts w:ascii="Times New Roman" w:hAnsi="Times New Roman" w:cs="Times New Roman"/>
            <w:noProof/>
            <w:sz w:val="16"/>
            <w:szCs w:val="16"/>
          </w:rPr>
          <w:t>4</w:t>
        </w:r>
        <w:r w:rsidRPr="003E19E6">
          <w:rPr>
            <w:rFonts w:ascii="Times New Roman" w:hAnsi="Times New Roman" w:cs="Times New Roman"/>
            <w:noProof/>
            <w:sz w:val="16"/>
            <w:szCs w:val="16"/>
          </w:rPr>
          <w:fldChar w:fldCharType="end"/>
        </w:r>
      </w:sdtContent>
    </w:sdt>
  </w:p>
  <w:p w:rsidR="001232F9" w:rsidRDefault="00123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F9" w:rsidRDefault="00123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60" w:rsidRDefault="00C81760">
      <w:pPr>
        <w:spacing w:after="0" w:line="240" w:lineRule="auto"/>
      </w:pPr>
      <w:r>
        <w:separator/>
      </w:r>
    </w:p>
  </w:footnote>
  <w:footnote w:type="continuationSeparator" w:id="0">
    <w:p w:rsidR="00C81760" w:rsidRDefault="00C8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F9" w:rsidRDefault="00123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F9" w:rsidRDefault="00123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F9" w:rsidRDefault="00123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A1DF1"/>
    <w:multiLevelType w:val="hybridMultilevel"/>
    <w:tmpl w:val="04C68618"/>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356DDA"/>
    <w:multiLevelType w:val="hybridMultilevel"/>
    <w:tmpl w:val="3F924162"/>
    <w:lvl w:ilvl="0" w:tplc="D328549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6E3583"/>
    <w:multiLevelType w:val="hybridMultilevel"/>
    <w:tmpl w:val="087A97FA"/>
    <w:lvl w:ilvl="0" w:tplc="DA5ED612">
      <w:start w:val="1"/>
      <w:numFmt w:val="bullet"/>
      <w:lvlText w:val=""/>
      <w:lvlJc w:val="left"/>
      <w:pPr>
        <w:ind w:left="2520" w:hanging="360"/>
      </w:pPr>
      <w:rPr>
        <w:rFonts w:ascii="Symbol" w:hAnsi="Symbol" w:hint="default"/>
        <w:sz w:val="16"/>
        <w:szCs w:val="16"/>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64E0435C"/>
    <w:multiLevelType w:val="hybridMultilevel"/>
    <w:tmpl w:val="051C50B8"/>
    <w:lvl w:ilvl="0" w:tplc="2F6CAE76">
      <w:start w:val="1"/>
      <w:numFmt w:val="bullet"/>
      <w:lvlText w:val=""/>
      <w:lvlJc w:val="left"/>
      <w:pPr>
        <w:ind w:left="1440" w:hanging="72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F9"/>
    <w:rsid w:val="001232F9"/>
    <w:rsid w:val="001C577B"/>
    <w:rsid w:val="002B04C5"/>
    <w:rsid w:val="00360866"/>
    <w:rsid w:val="003C5F77"/>
    <w:rsid w:val="003E6D59"/>
    <w:rsid w:val="0046691B"/>
    <w:rsid w:val="005D1564"/>
    <w:rsid w:val="0060070F"/>
    <w:rsid w:val="0069019F"/>
    <w:rsid w:val="00705003"/>
    <w:rsid w:val="00900253"/>
    <w:rsid w:val="00913A2C"/>
    <w:rsid w:val="00B26F95"/>
    <w:rsid w:val="00C81760"/>
    <w:rsid w:val="00F2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8A4B7-5AA9-4A37-9172-2AF3822A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F9"/>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23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F9"/>
  </w:style>
  <w:style w:type="paragraph" w:styleId="Header">
    <w:name w:val="header"/>
    <w:basedOn w:val="Normal"/>
    <w:link w:val="HeaderChar"/>
    <w:uiPriority w:val="99"/>
    <w:unhideWhenUsed/>
    <w:rsid w:val="00123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F9"/>
  </w:style>
  <w:style w:type="table" w:styleId="TableGrid">
    <w:name w:val="Table Grid"/>
    <w:basedOn w:val="TableNormal"/>
    <w:uiPriority w:val="39"/>
    <w:rsid w:val="00123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EBAF-C00C-4FF6-99C2-F4420113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2017-01-26T19:58:00Z</dcterms:created>
  <dcterms:modified xsi:type="dcterms:W3CDTF">2017-01-26T19:58:00Z</dcterms:modified>
</cp:coreProperties>
</file>