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174" w:rsidRPr="00524174" w:rsidRDefault="00524174" w:rsidP="00524174">
      <w:pPr>
        <w:jc w:val="center"/>
        <w:rPr>
          <w:b/>
          <w:u w:val="single"/>
        </w:rPr>
      </w:pPr>
      <w:r w:rsidRPr="00524174">
        <w:rPr>
          <w:b/>
          <w:u w:val="single"/>
        </w:rPr>
        <w:t>BROUGHTON IN AMOUNDERNESS PARISH COUNCIL</w:t>
      </w:r>
    </w:p>
    <w:p w:rsidR="00524174" w:rsidRDefault="00524174" w:rsidP="00524174"/>
    <w:p w:rsidR="00524174" w:rsidRDefault="00524174" w:rsidP="00524174">
      <w:r>
        <w:t>Minutes of the Parish Council</w:t>
      </w:r>
    </w:p>
    <w:p w:rsidR="00524174" w:rsidRDefault="00524174" w:rsidP="00524174">
      <w:r>
        <w:t>Held at Broughton and District Club, Broughton</w:t>
      </w:r>
    </w:p>
    <w:p w:rsidR="00524174" w:rsidRDefault="00524174" w:rsidP="00524174">
      <w:r>
        <w:t>Tuesday 12</w:t>
      </w:r>
      <w:r w:rsidRPr="00524174">
        <w:rPr>
          <w:vertAlign w:val="superscript"/>
        </w:rPr>
        <w:t>th</w:t>
      </w:r>
      <w:r>
        <w:t xml:space="preserve"> February 2019 at 7.30pm</w:t>
      </w:r>
    </w:p>
    <w:p w:rsidR="00524174" w:rsidRDefault="00524174" w:rsidP="00524174"/>
    <w:p w:rsidR="00524174" w:rsidRDefault="00524174" w:rsidP="00524174">
      <w:r w:rsidRPr="007A5A99">
        <w:rPr>
          <w:b/>
        </w:rPr>
        <w:t>Present</w:t>
      </w:r>
      <w:r>
        <w:t>: Cllrs. Mrs. P. Hastings, Mrs. L. J. Oldcorn, Mr. N. Parkinson, Mr. L. brown, Mr. J. Hamilton, Mrs. L. Eccles.</w:t>
      </w:r>
    </w:p>
    <w:p w:rsidR="00524174" w:rsidRDefault="00524174" w:rsidP="00524174"/>
    <w:p w:rsidR="00524174" w:rsidRDefault="00524174" w:rsidP="00524174">
      <w:r w:rsidRPr="007A5A99">
        <w:rPr>
          <w:b/>
        </w:rPr>
        <w:t>In attendance</w:t>
      </w:r>
      <w:r>
        <w:t>: Mrs. C. Worswick - Clerk</w:t>
      </w:r>
    </w:p>
    <w:p w:rsidR="00524174" w:rsidRDefault="00524174" w:rsidP="00524174"/>
    <w:p w:rsidR="00524174" w:rsidRPr="007A5A99" w:rsidRDefault="00524174" w:rsidP="00524174">
      <w:pPr>
        <w:rPr>
          <w:b/>
        </w:rPr>
      </w:pPr>
      <w:r w:rsidRPr="007A5A99">
        <w:rPr>
          <w:b/>
        </w:rPr>
        <w:t>Members of the public who wish to raise issues</w:t>
      </w:r>
    </w:p>
    <w:p w:rsidR="00524174" w:rsidRDefault="00524174" w:rsidP="00524174">
      <w:r>
        <w:t xml:space="preserve">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w:t>
      </w:r>
      <w:r w:rsidR="007A2CB7">
        <w:t>Agenda</w:t>
      </w:r>
      <w:r>
        <w:t xml:space="preserve"> item.</w:t>
      </w:r>
    </w:p>
    <w:p w:rsidR="00524174" w:rsidRDefault="00524174" w:rsidP="00524174"/>
    <w:p w:rsidR="00524174" w:rsidRDefault="00524174" w:rsidP="00524174">
      <w:r>
        <w:t>Mr. Platt asked if the Parish Council were going to submit a response to the Call for Sites consultation.  Cllr Hastings responded by saying this item was an agenda item and would be dealt with later.</w:t>
      </w:r>
    </w:p>
    <w:p w:rsidR="00524174" w:rsidRDefault="00524174" w:rsidP="00524174"/>
    <w:p w:rsidR="00524174" w:rsidRDefault="00524174" w:rsidP="00524174">
      <w:pPr>
        <w:pStyle w:val="ListParagraph"/>
        <w:numPr>
          <w:ilvl w:val="0"/>
          <w:numId w:val="1"/>
        </w:numPr>
        <w:ind w:left="567" w:hanging="567"/>
        <w:rPr>
          <w:b/>
        </w:rPr>
      </w:pPr>
      <w:r w:rsidRPr="00E1112F">
        <w:rPr>
          <w:b/>
        </w:rPr>
        <w:t xml:space="preserve">Apologies for absence.  </w:t>
      </w:r>
    </w:p>
    <w:p w:rsidR="00524174" w:rsidRDefault="00524174" w:rsidP="00524174">
      <w:pPr>
        <w:ind w:left="567"/>
        <w:rPr>
          <w:b/>
        </w:rPr>
      </w:pPr>
    </w:p>
    <w:p w:rsidR="00524174" w:rsidRPr="00524174" w:rsidRDefault="00524174" w:rsidP="00524174">
      <w:pPr>
        <w:ind w:left="567"/>
        <w:rPr>
          <w:b/>
        </w:rPr>
      </w:pPr>
      <w:r>
        <w:rPr>
          <w:b/>
        </w:rPr>
        <w:t>None.</w:t>
      </w:r>
    </w:p>
    <w:p w:rsidR="00524174" w:rsidRPr="00E1112F" w:rsidRDefault="00524174" w:rsidP="00524174">
      <w:pPr>
        <w:ind w:left="567" w:hanging="567"/>
      </w:pPr>
    </w:p>
    <w:p w:rsidR="00524174" w:rsidRPr="007627AC" w:rsidRDefault="00524174" w:rsidP="00524174">
      <w:pPr>
        <w:ind w:left="567" w:hanging="567"/>
        <w:rPr>
          <w:b/>
        </w:rPr>
      </w:pPr>
      <w:r>
        <w:rPr>
          <w:b/>
        </w:rPr>
        <w:t>2.</w:t>
      </w:r>
      <w:r>
        <w:rPr>
          <w:b/>
        </w:rPr>
        <w:tab/>
      </w:r>
      <w:r w:rsidRPr="007627AC">
        <w:rPr>
          <w:b/>
        </w:rPr>
        <w:t>Declarations of Interests-</w:t>
      </w:r>
    </w:p>
    <w:p w:rsidR="00524174" w:rsidRDefault="00524174" w:rsidP="00524174">
      <w:pPr>
        <w:ind w:left="567" w:hanging="567"/>
      </w:pPr>
    </w:p>
    <w:p w:rsidR="00524174" w:rsidRDefault="00524174" w:rsidP="00524174">
      <w:pPr>
        <w:ind w:left="567" w:hanging="567"/>
      </w:pPr>
      <w:r>
        <w:tab/>
        <w:t>None.</w:t>
      </w:r>
    </w:p>
    <w:p w:rsidR="00524174" w:rsidRDefault="00524174" w:rsidP="00524174">
      <w:pPr>
        <w:ind w:left="567" w:hanging="567"/>
      </w:pPr>
    </w:p>
    <w:p w:rsidR="00524174" w:rsidRDefault="00524174" w:rsidP="00524174">
      <w:pPr>
        <w:ind w:left="567" w:hanging="567"/>
        <w:rPr>
          <w:b/>
        </w:rPr>
      </w:pPr>
      <w:r>
        <w:rPr>
          <w:b/>
        </w:rPr>
        <w:t>3.</w:t>
      </w:r>
      <w:r>
        <w:rPr>
          <w:b/>
        </w:rPr>
        <w:tab/>
        <w:t>Confirm</w:t>
      </w:r>
      <w:r w:rsidRPr="007627AC">
        <w:rPr>
          <w:b/>
        </w:rPr>
        <w:t xml:space="preserve"> the minutes of the </w:t>
      </w:r>
      <w:r>
        <w:rPr>
          <w:b/>
        </w:rPr>
        <w:t xml:space="preserve">Parish Council Meeting </w:t>
      </w:r>
      <w:r w:rsidRPr="007627AC">
        <w:rPr>
          <w:b/>
        </w:rPr>
        <w:t>held on</w:t>
      </w:r>
      <w:r>
        <w:rPr>
          <w:b/>
        </w:rPr>
        <w:t xml:space="preserve"> 8</w:t>
      </w:r>
      <w:r w:rsidRPr="009C4E64">
        <w:rPr>
          <w:b/>
          <w:vertAlign w:val="superscript"/>
        </w:rPr>
        <w:t>th</w:t>
      </w:r>
      <w:r>
        <w:rPr>
          <w:b/>
        </w:rPr>
        <w:t xml:space="preserve"> January 2019 (already circulated)</w:t>
      </w:r>
    </w:p>
    <w:p w:rsidR="00524174" w:rsidRDefault="00524174" w:rsidP="00524174">
      <w:pPr>
        <w:ind w:left="567" w:hanging="567"/>
        <w:rPr>
          <w:b/>
        </w:rPr>
      </w:pPr>
    </w:p>
    <w:p w:rsidR="00524174" w:rsidRPr="00524174" w:rsidRDefault="00524174" w:rsidP="00524174">
      <w:pPr>
        <w:ind w:left="567" w:hanging="567"/>
      </w:pPr>
      <w:r>
        <w:rPr>
          <w:b/>
        </w:rPr>
        <w:tab/>
      </w:r>
      <w:r w:rsidRPr="00524174">
        <w:t>The minutes of the parish Council meeting which was held on 8</w:t>
      </w:r>
      <w:r w:rsidRPr="00524174">
        <w:rPr>
          <w:vertAlign w:val="superscript"/>
        </w:rPr>
        <w:t>th</w:t>
      </w:r>
      <w:r w:rsidRPr="00524174">
        <w:t xml:space="preserve"> January 2019, were confirmed and signed as a correct record.</w:t>
      </w:r>
    </w:p>
    <w:p w:rsidR="00524174" w:rsidRPr="007627AC" w:rsidRDefault="00524174" w:rsidP="00524174">
      <w:pPr>
        <w:ind w:left="567" w:hanging="567"/>
        <w:rPr>
          <w:b/>
        </w:rPr>
      </w:pPr>
    </w:p>
    <w:p w:rsidR="00524174" w:rsidRDefault="00524174" w:rsidP="00524174">
      <w:pPr>
        <w:ind w:left="567" w:hanging="567"/>
        <w:rPr>
          <w:b/>
        </w:rPr>
      </w:pPr>
      <w:r>
        <w:rPr>
          <w:b/>
        </w:rPr>
        <w:t>4.</w:t>
      </w:r>
      <w:r>
        <w:rPr>
          <w:b/>
        </w:rPr>
        <w:tab/>
      </w:r>
      <w:r w:rsidRPr="00C502C4">
        <w:rPr>
          <w:b/>
        </w:rPr>
        <w:t xml:space="preserve">To receive and consider reports from Councillors who have attended meetings </w:t>
      </w:r>
      <w:r>
        <w:rPr>
          <w:b/>
        </w:rPr>
        <w:t xml:space="preserve">on behalf of the Parish Council. </w:t>
      </w:r>
      <w:r w:rsidRPr="00C502C4">
        <w:rPr>
          <w:b/>
        </w:rPr>
        <w:t>This is for information only.</w:t>
      </w:r>
      <w:r>
        <w:rPr>
          <w:b/>
        </w:rPr>
        <w:t xml:space="preserve"> </w:t>
      </w:r>
    </w:p>
    <w:p w:rsidR="00524174" w:rsidRDefault="00524174" w:rsidP="00524174">
      <w:pPr>
        <w:ind w:left="567"/>
      </w:pPr>
    </w:p>
    <w:p w:rsidR="00524174" w:rsidRPr="007A5A99" w:rsidRDefault="00524174" w:rsidP="00524174">
      <w:pPr>
        <w:ind w:left="567"/>
        <w:rPr>
          <w:b/>
        </w:rPr>
      </w:pPr>
      <w:r w:rsidRPr="007A5A99">
        <w:rPr>
          <w:b/>
        </w:rPr>
        <w:t>Update on KGV field</w:t>
      </w:r>
    </w:p>
    <w:p w:rsidR="001A482A" w:rsidRDefault="001A482A" w:rsidP="00524174">
      <w:pPr>
        <w:ind w:left="567"/>
      </w:pPr>
      <w:r>
        <w:t xml:space="preserve">Cllr. Hastings reported that the legal side is still with PCC.  </w:t>
      </w:r>
    </w:p>
    <w:p w:rsidR="00524174" w:rsidRDefault="00524174" w:rsidP="00524174">
      <w:pPr>
        <w:ind w:left="567"/>
      </w:pPr>
    </w:p>
    <w:p w:rsidR="00524174" w:rsidRPr="007A5A99" w:rsidRDefault="00524174" w:rsidP="00524174">
      <w:pPr>
        <w:ind w:left="567"/>
        <w:rPr>
          <w:b/>
        </w:rPr>
      </w:pPr>
      <w:r w:rsidRPr="007A5A99">
        <w:rPr>
          <w:b/>
        </w:rPr>
        <w:t>Update on Park House development</w:t>
      </w:r>
    </w:p>
    <w:p w:rsidR="001A482A" w:rsidRPr="009F0886" w:rsidRDefault="001A482A" w:rsidP="001A482A">
      <w:pPr>
        <w:ind w:left="567"/>
        <w:rPr>
          <w:color w:val="FF0000"/>
        </w:rPr>
      </w:pPr>
      <w:r>
        <w:t xml:space="preserve">Park House development – developers are now on site and awaiting for PCC.  </w:t>
      </w:r>
    </w:p>
    <w:p w:rsidR="001A482A" w:rsidRDefault="001A482A" w:rsidP="00524174">
      <w:pPr>
        <w:ind w:left="567"/>
      </w:pPr>
    </w:p>
    <w:p w:rsidR="00524174" w:rsidRPr="007A5A99" w:rsidRDefault="00524174" w:rsidP="00524174">
      <w:pPr>
        <w:ind w:left="567"/>
        <w:rPr>
          <w:b/>
        </w:rPr>
      </w:pPr>
      <w:r w:rsidRPr="007A5A99">
        <w:rPr>
          <w:b/>
        </w:rPr>
        <w:t>Update on Keyfold farm: 06/2019/0040</w:t>
      </w:r>
    </w:p>
    <w:p w:rsidR="001A482A" w:rsidRPr="00EC7D29" w:rsidRDefault="009F0886" w:rsidP="00524174">
      <w:pPr>
        <w:ind w:left="567"/>
      </w:pPr>
      <w:r>
        <w:t>Emery Planning on behalf of the d</w:t>
      </w:r>
      <w:r w:rsidR="001A482A">
        <w:t>evelopers have been in touch they have sent a map with full permissions of the site.  They would like to meet on 27</w:t>
      </w:r>
      <w:r w:rsidR="001A482A" w:rsidRPr="001A482A">
        <w:rPr>
          <w:vertAlign w:val="superscript"/>
        </w:rPr>
        <w:t>th</w:t>
      </w:r>
      <w:r w:rsidR="001A482A">
        <w:t xml:space="preserve"> February late afternoon to discuss matters.</w:t>
      </w:r>
    </w:p>
    <w:p w:rsidR="00524174" w:rsidRDefault="00524174" w:rsidP="00524174">
      <w:pPr>
        <w:ind w:left="567" w:hanging="567"/>
        <w:rPr>
          <w:b/>
        </w:rPr>
      </w:pPr>
    </w:p>
    <w:p w:rsidR="00524174" w:rsidRDefault="00524174" w:rsidP="00524174">
      <w:pPr>
        <w:ind w:left="567" w:hanging="567"/>
        <w:rPr>
          <w:b/>
        </w:rPr>
      </w:pPr>
      <w:r w:rsidRPr="00335407">
        <w:rPr>
          <w:b/>
        </w:rPr>
        <w:lastRenderedPageBreak/>
        <w:t>5.</w:t>
      </w:r>
      <w:r w:rsidRPr="00335407">
        <w:rPr>
          <w:b/>
        </w:rPr>
        <w:tab/>
        <w:t xml:space="preserve">Reports from meetings and </w:t>
      </w:r>
      <w:r>
        <w:rPr>
          <w:b/>
        </w:rPr>
        <w:t xml:space="preserve">agree </w:t>
      </w:r>
      <w:r w:rsidRPr="00335407">
        <w:rPr>
          <w:b/>
        </w:rPr>
        <w:t>actions from committees</w:t>
      </w:r>
    </w:p>
    <w:p w:rsidR="007A5A99" w:rsidRPr="00335407" w:rsidRDefault="007A5A99" w:rsidP="00524174">
      <w:pPr>
        <w:ind w:left="567" w:hanging="567"/>
        <w:rPr>
          <w:b/>
        </w:rPr>
      </w:pPr>
    </w:p>
    <w:p w:rsidR="00524174" w:rsidRDefault="00524174" w:rsidP="00524174">
      <w:pPr>
        <w:ind w:left="567" w:hanging="567"/>
      </w:pPr>
      <w:r>
        <w:tab/>
      </w:r>
      <w:r w:rsidRPr="007A5A99">
        <w:rPr>
          <w:b/>
        </w:rPr>
        <w:t>Neighbourhood Plan Review Group (12</w:t>
      </w:r>
      <w:r w:rsidRPr="007A5A99">
        <w:rPr>
          <w:b/>
          <w:vertAlign w:val="superscript"/>
        </w:rPr>
        <w:t>th</w:t>
      </w:r>
      <w:r w:rsidRPr="007A5A99">
        <w:rPr>
          <w:b/>
        </w:rPr>
        <w:t xml:space="preserve"> February 6.30pm)</w:t>
      </w:r>
      <w:r w:rsidR="001A482A">
        <w:t xml:space="preserve"> – minutes will be circulated in due course.</w:t>
      </w:r>
    </w:p>
    <w:p w:rsidR="001A482A" w:rsidRDefault="001A482A" w:rsidP="00524174">
      <w:pPr>
        <w:ind w:left="567" w:hanging="567"/>
      </w:pPr>
    </w:p>
    <w:p w:rsidR="00524174" w:rsidRDefault="00524174" w:rsidP="00524174">
      <w:pPr>
        <w:ind w:left="567" w:hanging="567"/>
      </w:pPr>
      <w:r>
        <w:tab/>
      </w:r>
      <w:r w:rsidRPr="007A5A99">
        <w:rPr>
          <w:b/>
        </w:rPr>
        <w:t>Finance Committee (5</w:t>
      </w:r>
      <w:r w:rsidRPr="007A5A99">
        <w:rPr>
          <w:b/>
          <w:vertAlign w:val="superscript"/>
        </w:rPr>
        <w:t>th</w:t>
      </w:r>
      <w:r w:rsidRPr="007A5A99">
        <w:rPr>
          <w:b/>
        </w:rPr>
        <w:t xml:space="preserve"> February 6.30pm)</w:t>
      </w:r>
      <w:r w:rsidR="001A482A">
        <w:t xml:space="preserve">- Cllr Hamilton reported that the committee had </w:t>
      </w:r>
      <w:r w:rsidR="007A2CB7">
        <w:t>met and</w:t>
      </w:r>
      <w:r w:rsidR="001A482A">
        <w:t xml:space="preserve"> reviewed the budget year to date and CiL.  Work on village enhancements Cllrs Ol</w:t>
      </w:r>
      <w:r w:rsidR="007A5A99">
        <w:t>d</w:t>
      </w:r>
      <w:r w:rsidR="001A482A">
        <w:t>corn, Eccles and Hastings had met – some spending has been identified on benches, trees and cleaning.  Village signage – Cllr Hastings has completed a form to PCC and there may be issues as to where they can be placed.</w:t>
      </w:r>
    </w:p>
    <w:p w:rsidR="001A482A" w:rsidRDefault="001A482A" w:rsidP="00524174">
      <w:pPr>
        <w:ind w:left="567" w:hanging="567"/>
      </w:pPr>
      <w:r>
        <w:tab/>
      </w:r>
    </w:p>
    <w:p w:rsidR="001A482A" w:rsidRDefault="001A482A" w:rsidP="00524174">
      <w:pPr>
        <w:ind w:left="567" w:hanging="567"/>
      </w:pPr>
      <w:r>
        <w:tab/>
        <w:t>Mr. D</w:t>
      </w:r>
      <w:r w:rsidR="009F0886">
        <w:t>avid Mills had passed on the link to Moore &amp;</w:t>
      </w:r>
      <w:r>
        <w:t xml:space="preserve"> Smalley to Cllr. Hamilton</w:t>
      </w:r>
      <w:r w:rsidR="009F0886">
        <w:t xml:space="preserve"> as chair of the Finance committee to respond about</w:t>
      </w:r>
      <w:r>
        <w:t xml:space="preserve"> the investment advice.  He is to report back that at this moment in time no decisions are being made.</w:t>
      </w:r>
    </w:p>
    <w:p w:rsidR="001A482A" w:rsidRDefault="001A482A" w:rsidP="00524174">
      <w:pPr>
        <w:ind w:left="567" w:hanging="567"/>
      </w:pPr>
    </w:p>
    <w:p w:rsidR="00524174" w:rsidRPr="007A5A99" w:rsidRDefault="00524174" w:rsidP="00524174">
      <w:pPr>
        <w:ind w:left="567" w:hanging="567"/>
        <w:rPr>
          <w:b/>
        </w:rPr>
      </w:pPr>
      <w:r>
        <w:tab/>
      </w:r>
      <w:r w:rsidRPr="007A5A99">
        <w:rPr>
          <w:b/>
        </w:rPr>
        <w:t>Standing Committees and Charities</w:t>
      </w:r>
    </w:p>
    <w:p w:rsidR="00524174" w:rsidRDefault="001A482A" w:rsidP="00524174">
      <w:pPr>
        <w:ind w:left="567" w:hanging="567"/>
      </w:pPr>
      <w:r>
        <w:tab/>
        <w:t xml:space="preserve">Cllr </w:t>
      </w:r>
      <w:r w:rsidR="003A06A4">
        <w:t xml:space="preserve">Hastings </w:t>
      </w:r>
      <w:r w:rsidR="009F0886">
        <w:t xml:space="preserve">stated that </w:t>
      </w:r>
      <w:r>
        <w:t xml:space="preserve">as the Scouts are no longer going to be </w:t>
      </w:r>
      <w:r w:rsidR="009F0886">
        <w:t>putting their building on the KGV field they will not be</w:t>
      </w:r>
      <w:r>
        <w:t xml:space="preserve"> </w:t>
      </w:r>
      <w:r w:rsidR="003A06A4">
        <w:t xml:space="preserve">Trustees. </w:t>
      </w:r>
      <w:r w:rsidR="009F0886">
        <w:t>Advice has been sought from Community Futures and the proposed constitution amended.</w:t>
      </w:r>
      <w:r w:rsidR="003A06A4">
        <w:t xml:space="preserve"> The </w:t>
      </w:r>
      <w:r w:rsidR="009F0886">
        <w:t xml:space="preserve">initial Trustees </w:t>
      </w:r>
      <w:r w:rsidR="003A06A4">
        <w:t xml:space="preserve">are to be: Cllrs </w:t>
      </w:r>
      <w:r w:rsidR="007A2CB7">
        <w:t>Hastings</w:t>
      </w:r>
      <w:r w:rsidR="003A06A4">
        <w:t xml:space="preserve"> and Parkinson, Mr. D. Mills, Mr. R. </w:t>
      </w:r>
      <w:r w:rsidR="007A2CB7">
        <w:t>Latham</w:t>
      </w:r>
      <w:r w:rsidR="009F0886">
        <w:t xml:space="preserve"> with a fifth </w:t>
      </w:r>
      <w:proofErr w:type="spellStart"/>
      <w:r w:rsidR="009F0886">
        <w:t>possiblity</w:t>
      </w:r>
      <w:proofErr w:type="spellEnd"/>
      <w:r w:rsidR="003A06A4">
        <w:t>.</w:t>
      </w:r>
    </w:p>
    <w:p w:rsidR="003A06A4" w:rsidRDefault="003A06A4" w:rsidP="00524174">
      <w:pPr>
        <w:ind w:left="567" w:hanging="567"/>
      </w:pPr>
    </w:p>
    <w:p w:rsidR="00524174" w:rsidRDefault="00524174" w:rsidP="00524174">
      <w:pPr>
        <w:ind w:left="567" w:hanging="567"/>
        <w:rPr>
          <w:b/>
        </w:rPr>
      </w:pPr>
      <w:r>
        <w:rPr>
          <w:b/>
        </w:rPr>
        <w:t>6</w:t>
      </w:r>
      <w:r w:rsidRPr="00ED56D4">
        <w:rPr>
          <w:b/>
        </w:rPr>
        <w:t>.</w:t>
      </w:r>
      <w:r w:rsidRPr="00ED56D4">
        <w:rPr>
          <w:b/>
        </w:rPr>
        <w:tab/>
        <w:t>Items for consideration</w:t>
      </w:r>
    </w:p>
    <w:p w:rsidR="00524174" w:rsidRDefault="00524174" w:rsidP="00524174">
      <w:pPr>
        <w:ind w:left="567" w:hanging="567"/>
        <w:rPr>
          <w:b/>
        </w:rPr>
      </w:pPr>
    </w:p>
    <w:p w:rsidR="00524174" w:rsidRDefault="00524174" w:rsidP="00524174">
      <w:pPr>
        <w:pStyle w:val="ListParagraph"/>
        <w:numPr>
          <w:ilvl w:val="0"/>
          <w:numId w:val="2"/>
        </w:numPr>
        <w:ind w:left="709"/>
        <w:rPr>
          <w:b/>
        </w:rPr>
      </w:pPr>
      <w:r>
        <w:rPr>
          <w:b/>
        </w:rPr>
        <w:t>Acceptance of declaration of acceptance of office</w:t>
      </w:r>
    </w:p>
    <w:p w:rsidR="00524174" w:rsidRPr="00E577E1" w:rsidRDefault="003A06A4" w:rsidP="00524174">
      <w:pPr>
        <w:ind w:left="680"/>
      </w:pPr>
      <w:r>
        <w:t>Cllrs received and accepted</w:t>
      </w:r>
      <w:r w:rsidR="00524174" w:rsidRPr="00E577E1">
        <w:t xml:space="preserve"> the </w:t>
      </w:r>
      <w:r>
        <w:t xml:space="preserve">signed </w:t>
      </w:r>
      <w:r w:rsidR="00524174" w:rsidRPr="00E577E1">
        <w:t>declaration of acceptance of office from Cllr. Les Brown.</w:t>
      </w:r>
      <w:r>
        <w:t xml:space="preserve">  The </w:t>
      </w:r>
      <w:r w:rsidR="007A5A99">
        <w:t>d</w:t>
      </w:r>
      <w:r>
        <w:t xml:space="preserve">eclaration of interests form is to be completed and forwarded to the Clerk. </w:t>
      </w:r>
    </w:p>
    <w:p w:rsidR="00524174" w:rsidRPr="00173BD1" w:rsidRDefault="00524174" w:rsidP="00524174">
      <w:pPr>
        <w:ind w:left="680"/>
        <w:rPr>
          <w:b/>
        </w:rPr>
      </w:pPr>
    </w:p>
    <w:p w:rsidR="00524174" w:rsidRPr="008042F3" w:rsidRDefault="00524174" w:rsidP="00524174">
      <w:pPr>
        <w:pStyle w:val="ListParagraph"/>
        <w:numPr>
          <w:ilvl w:val="0"/>
          <w:numId w:val="2"/>
        </w:numPr>
        <w:ind w:left="720"/>
        <w:rPr>
          <w:b/>
        </w:rPr>
      </w:pPr>
      <w:r>
        <w:rPr>
          <w:b/>
        </w:rPr>
        <w:t>LCC – Proposed changes to the county’s Household Waste Recycling Centres</w:t>
      </w:r>
    </w:p>
    <w:p w:rsidR="00524174" w:rsidRDefault="003A06A4" w:rsidP="00FD30E0">
      <w:pPr>
        <w:ind w:left="720" w:hanging="11"/>
      </w:pPr>
      <w:r>
        <w:t>Cllrs considered</w:t>
      </w:r>
      <w:r w:rsidR="00FD30E0">
        <w:t xml:space="preserve"> the proposed changes, the site at Fulwood will continue to operate on a 7 day basis, although evening openings will be curtailed in the summer schedule.  The key change is to reduce the Longridge site to 5 days with the closure days being during the week.</w:t>
      </w:r>
    </w:p>
    <w:p w:rsidR="00524174" w:rsidRDefault="00524174" w:rsidP="00524174">
      <w:pPr>
        <w:ind w:firstLine="709"/>
      </w:pPr>
    </w:p>
    <w:p w:rsidR="00524174" w:rsidRPr="00E577E1" w:rsidRDefault="00524174" w:rsidP="00524174">
      <w:pPr>
        <w:pStyle w:val="ListParagraph"/>
        <w:numPr>
          <w:ilvl w:val="0"/>
          <w:numId w:val="2"/>
        </w:numPr>
        <w:ind w:left="720"/>
        <w:rPr>
          <w:b/>
        </w:rPr>
      </w:pPr>
      <w:r w:rsidRPr="00E577E1">
        <w:rPr>
          <w:b/>
        </w:rPr>
        <w:t>Central Lancashire Local Plan – Call for sites Part 2</w:t>
      </w:r>
    </w:p>
    <w:p w:rsidR="00FD30E0" w:rsidRDefault="00FD30E0" w:rsidP="00FD30E0">
      <w:pPr>
        <w:ind w:left="680"/>
      </w:pPr>
      <w:r>
        <w:t xml:space="preserve">Cllr. Hastings reported that the </w:t>
      </w:r>
      <w:r w:rsidR="009F0886">
        <w:t xml:space="preserve">initial </w:t>
      </w:r>
      <w:r>
        <w:t xml:space="preserve">submission </w:t>
      </w:r>
      <w:r w:rsidR="009F0886">
        <w:t>had been returned as all the landowners had not been listed and the map required is a</w:t>
      </w:r>
      <w:r>
        <w:t xml:space="preserve"> scale of 1:1250.</w:t>
      </w:r>
      <w:r w:rsidR="009F0886">
        <w:t xml:space="preserve"> </w:t>
      </w:r>
      <w:r>
        <w:t xml:space="preserve">She has been in contact with </w:t>
      </w:r>
      <w:proofErr w:type="spellStart"/>
      <w:r w:rsidR="009F0886">
        <w:t>Requestamap</w:t>
      </w:r>
      <w:proofErr w:type="spellEnd"/>
      <w:r w:rsidR="009F0886">
        <w:t>/</w:t>
      </w:r>
      <w:proofErr w:type="spellStart"/>
      <w:r w:rsidR="009F0886">
        <w:t>T</w:t>
      </w:r>
      <w:r>
        <w:t>erraquest</w:t>
      </w:r>
      <w:proofErr w:type="spellEnd"/>
      <w:r>
        <w:t xml:space="preserve"> who </w:t>
      </w:r>
      <w:r w:rsidR="009F0886">
        <w:t xml:space="preserve">can produce the </w:t>
      </w:r>
      <w:r>
        <w:t>plan</w:t>
      </w:r>
      <w:r w:rsidR="009F0886">
        <w:t>s</w:t>
      </w:r>
      <w:r>
        <w:t xml:space="preserve"> for £17.50 each and we need 11 producing.  The land registry will have to be</w:t>
      </w:r>
      <w:r w:rsidR="007A5A99">
        <w:t xml:space="preserve"> </w:t>
      </w:r>
      <w:r>
        <w:t>contacted th</w:t>
      </w:r>
      <w:r w:rsidR="007A5A99">
        <w:t>e</w:t>
      </w:r>
      <w:r>
        <w:t>n at a cost of £3.50 or £6 per search.</w:t>
      </w:r>
    </w:p>
    <w:p w:rsidR="00FD30E0" w:rsidRDefault="00FD30E0" w:rsidP="00FD30E0">
      <w:pPr>
        <w:ind w:left="680"/>
      </w:pPr>
    </w:p>
    <w:p w:rsidR="00FD30E0" w:rsidRDefault="00FD30E0" w:rsidP="00FD30E0">
      <w:pPr>
        <w:ind w:left="680"/>
      </w:pPr>
      <w:r>
        <w:t xml:space="preserve">Cllrs </w:t>
      </w:r>
      <w:r w:rsidRPr="007A5A99">
        <w:rPr>
          <w:b/>
        </w:rPr>
        <w:t>resolved</w:t>
      </w:r>
      <w:r>
        <w:t xml:space="preserve"> for Cllr </w:t>
      </w:r>
      <w:r w:rsidR="007A5A99">
        <w:t xml:space="preserve">Hastings </w:t>
      </w:r>
      <w:r>
        <w:t>to pu</w:t>
      </w:r>
      <w:r w:rsidR="007A5A99">
        <w:t>r</w:t>
      </w:r>
      <w:r>
        <w:t>sue this.  It was also resolved to include</w:t>
      </w:r>
      <w:r w:rsidR="007A5A99">
        <w:t xml:space="preserve"> </w:t>
      </w:r>
      <w:r w:rsidR="009F0886">
        <w:t>the area between the M6 &amp; parish boundary on the west side of Whittingham lane in the areas of</w:t>
      </w:r>
      <w:r>
        <w:t xml:space="preserve"> separation.</w:t>
      </w:r>
    </w:p>
    <w:p w:rsidR="00524174" w:rsidRDefault="00524174" w:rsidP="00524174">
      <w:pPr>
        <w:ind w:left="680"/>
      </w:pPr>
    </w:p>
    <w:p w:rsidR="00524174" w:rsidRPr="00E577E1" w:rsidRDefault="00524174" w:rsidP="00524174">
      <w:pPr>
        <w:pStyle w:val="ListParagraph"/>
        <w:numPr>
          <w:ilvl w:val="0"/>
          <w:numId w:val="2"/>
        </w:numPr>
        <w:ind w:left="720"/>
        <w:rPr>
          <w:b/>
        </w:rPr>
      </w:pPr>
      <w:r w:rsidRPr="00E577E1">
        <w:rPr>
          <w:b/>
        </w:rPr>
        <w:t>PCC Planning department</w:t>
      </w:r>
    </w:p>
    <w:p w:rsidR="00524174" w:rsidRDefault="00FD30E0" w:rsidP="00524174">
      <w:pPr>
        <w:ind w:left="680"/>
      </w:pPr>
      <w:r>
        <w:t xml:space="preserve">The Clerk confirmed that only an acknowledgement of our letter had been received from </w:t>
      </w:r>
      <w:r w:rsidR="00BD1E6E">
        <w:t>M</w:t>
      </w:r>
      <w:r w:rsidR="00F638BC">
        <w:t xml:space="preserve">r. Phillips Interim Chief Executive </w:t>
      </w:r>
      <w:r w:rsidR="00BD1E6E">
        <w:t xml:space="preserve">PCC regarding a vote of no confidence in the planning dept.  </w:t>
      </w:r>
      <w:r w:rsidR="00524174">
        <w:t xml:space="preserve"> </w:t>
      </w:r>
      <w:r w:rsidR="00BD1E6E">
        <w:t>A reply has also been receive from Ben Wallace MP.</w:t>
      </w:r>
    </w:p>
    <w:p w:rsidR="00BD1E6E" w:rsidRDefault="00BD1E6E" w:rsidP="00524174">
      <w:pPr>
        <w:ind w:left="680"/>
      </w:pPr>
    </w:p>
    <w:p w:rsidR="00BD1E6E" w:rsidRDefault="00BD1E6E" w:rsidP="00524174">
      <w:pPr>
        <w:ind w:left="680"/>
      </w:pPr>
      <w:r>
        <w:lastRenderedPageBreak/>
        <w:t>Cllr. Hastings explained that she had contacted NALC directly for legal advice</w:t>
      </w:r>
      <w:r w:rsidR="00F638BC">
        <w:t xml:space="preserve"> with reg</w:t>
      </w:r>
      <w:r w:rsidR="00896E2F">
        <w:t>ards</w:t>
      </w:r>
      <w:r w:rsidR="00F638BC">
        <w:t xml:space="preserve"> to this matter</w:t>
      </w:r>
      <w:r>
        <w:t>, but this should have first gone through LALC.  She then resubmitted it through LALC who have only just sent it on.</w:t>
      </w:r>
    </w:p>
    <w:p w:rsidR="00BD1E6E" w:rsidRDefault="00BD1E6E" w:rsidP="00524174">
      <w:pPr>
        <w:ind w:left="680"/>
      </w:pPr>
    </w:p>
    <w:p w:rsidR="00BD1E6E" w:rsidRDefault="00BD1E6E" w:rsidP="00524174">
      <w:pPr>
        <w:ind w:left="680"/>
      </w:pPr>
      <w:r>
        <w:t xml:space="preserve">The Clerk also reported that PCC had emailed a response re the housing allocation numbers, </w:t>
      </w:r>
      <w:r w:rsidR="00F638BC">
        <w:t xml:space="preserve">in </w:t>
      </w:r>
      <w:r>
        <w:t>which they have stated they will not know until June 2019.</w:t>
      </w:r>
    </w:p>
    <w:p w:rsidR="00524174" w:rsidRDefault="00524174" w:rsidP="00524174">
      <w:pPr>
        <w:ind w:left="1290"/>
      </w:pPr>
    </w:p>
    <w:p w:rsidR="00524174" w:rsidRPr="00E577E1" w:rsidRDefault="00524174" w:rsidP="00524174">
      <w:pPr>
        <w:pStyle w:val="ListParagraph"/>
        <w:numPr>
          <w:ilvl w:val="0"/>
          <w:numId w:val="2"/>
        </w:numPr>
        <w:ind w:left="720"/>
        <w:rPr>
          <w:b/>
        </w:rPr>
      </w:pPr>
      <w:r w:rsidRPr="00E577E1">
        <w:rPr>
          <w:b/>
        </w:rPr>
        <w:t>Missing minutes 12.05.1987 – 06.04.1992</w:t>
      </w:r>
    </w:p>
    <w:p w:rsidR="00524174" w:rsidRDefault="00BD1E6E" w:rsidP="00524174">
      <w:pPr>
        <w:ind w:left="680"/>
      </w:pPr>
      <w:r>
        <w:t>The Clerk reported that the missing minutes have now been found in former Cllr Parke-</w:t>
      </w:r>
      <w:r w:rsidR="007A2CB7">
        <w:t>Hatton’s</w:t>
      </w:r>
      <w:r w:rsidR="007A5A99">
        <w:t xml:space="preserve"> </w:t>
      </w:r>
      <w:r>
        <w:t xml:space="preserve">garage with a lot of other documents.  It was </w:t>
      </w:r>
      <w:r w:rsidRPr="00896E2F">
        <w:rPr>
          <w:b/>
        </w:rPr>
        <w:t>resolved</w:t>
      </w:r>
      <w:r>
        <w:t xml:space="preserve"> that these should be placed in the County archives for safekeeping.</w:t>
      </w:r>
    </w:p>
    <w:p w:rsidR="00524174" w:rsidRDefault="00524174" w:rsidP="00524174">
      <w:pPr>
        <w:ind w:left="680"/>
      </w:pPr>
    </w:p>
    <w:p w:rsidR="00524174" w:rsidRDefault="00524174" w:rsidP="00524174">
      <w:pPr>
        <w:pStyle w:val="ListParagraph"/>
        <w:numPr>
          <w:ilvl w:val="0"/>
          <w:numId w:val="2"/>
        </w:numPr>
        <w:ind w:left="720"/>
        <w:rPr>
          <w:b/>
        </w:rPr>
      </w:pPr>
      <w:r>
        <w:rPr>
          <w:b/>
        </w:rPr>
        <w:t>Parish Action Plan</w:t>
      </w:r>
    </w:p>
    <w:p w:rsidR="00524174" w:rsidRPr="007A5A99" w:rsidRDefault="00524174" w:rsidP="00524174">
      <w:pPr>
        <w:pStyle w:val="ListParagraph"/>
        <w:numPr>
          <w:ilvl w:val="1"/>
          <w:numId w:val="2"/>
        </w:numPr>
        <w:ind w:left="1080"/>
        <w:rPr>
          <w:b/>
        </w:rPr>
      </w:pPr>
      <w:r w:rsidRPr="007A5A99">
        <w:rPr>
          <w:b/>
        </w:rPr>
        <w:t>Village enhancement group</w:t>
      </w:r>
    </w:p>
    <w:p w:rsidR="00BD1E6E" w:rsidRPr="0022572E" w:rsidRDefault="00BD1E6E" w:rsidP="00BD1E6E">
      <w:pPr>
        <w:ind w:left="1080"/>
      </w:pPr>
      <w:r w:rsidRPr="0022572E">
        <w:t>Cllr. Eccles reported that they first met on 29</w:t>
      </w:r>
      <w:r w:rsidRPr="0022572E">
        <w:rPr>
          <w:vertAlign w:val="superscript"/>
        </w:rPr>
        <w:t>th</w:t>
      </w:r>
      <w:r w:rsidR="007A5A99">
        <w:t xml:space="preserve"> January. </w:t>
      </w:r>
      <w:r w:rsidRPr="0022572E">
        <w:t xml:space="preserve"> They are waiting for the works </w:t>
      </w:r>
      <w:r w:rsidR="00F638BC">
        <w:t xml:space="preserve">on the Village centre </w:t>
      </w:r>
      <w:r w:rsidRPr="0022572E">
        <w:t>to be finished to see what needs enhancing.  They have l</w:t>
      </w:r>
      <w:r w:rsidR="007A5A99">
        <w:t>o</w:t>
      </w:r>
      <w:r w:rsidRPr="0022572E">
        <w:t>oked at bench locations and where they need replacing.  Cllr. Oldcorn is to visit Glasdon to look at replacements.</w:t>
      </w:r>
    </w:p>
    <w:p w:rsidR="00BD1E6E" w:rsidRPr="0022572E" w:rsidRDefault="00BD1E6E" w:rsidP="00BD1E6E">
      <w:pPr>
        <w:ind w:left="1080"/>
      </w:pPr>
    </w:p>
    <w:p w:rsidR="00BD1E6E" w:rsidRDefault="007A5A99" w:rsidP="00BD1E6E">
      <w:pPr>
        <w:ind w:left="1080"/>
      </w:pPr>
      <w:r>
        <w:t>The</w:t>
      </w:r>
      <w:r w:rsidR="0022572E" w:rsidRPr="0022572E">
        <w:t xml:space="preserve"> number of trees</w:t>
      </w:r>
      <w:r w:rsidR="00F638BC">
        <w:t xml:space="preserve"> originally allocated</w:t>
      </w:r>
      <w:r w:rsidR="0022572E" w:rsidRPr="0022572E">
        <w:t xml:space="preserve"> to line </w:t>
      </w:r>
      <w:r w:rsidRPr="0022572E">
        <w:t xml:space="preserve">Garstang </w:t>
      </w:r>
      <w:r w:rsidR="0022572E" w:rsidRPr="0022572E">
        <w:t xml:space="preserve">Rd has changed from the original plan </w:t>
      </w:r>
      <w:r>
        <w:t xml:space="preserve">- </w:t>
      </w:r>
      <w:r w:rsidR="0022572E" w:rsidRPr="0022572E">
        <w:t xml:space="preserve">there are not as many.  </w:t>
      </w:r>
      <w:r w:rsidRPr="0022572E">
        <w:t xml:space="preserve">LCC </w:t>
      </w:r>
      <w:r w:rsidR="0022572E" w:rsidRPr="0022572E">
        <w:t xml:space="preserve">have stated that a bollard cannot be placed at the bottom of the cycle track, but </w:t>
      </w:r>
      <w:r>
        <w:t xml:space="preserve">they </w:t>
      </w:r>
      <w:r w:rsidR="0022572E" w:rsidRPr="0022572E">
        <w:t>may relocate a post instead.</w:t>
      </w:r>
    </w:p>
    <w:p w:rsidR="0022572E" w:rsidRDefault="0022572E" w:rsidP="00BD1E6E">
      <w:pPr>
        <w:ind w:left="1080"/>
      </w:pPr>
    </w:p>
    <w:p w:rsidR="0022572E" w:rsidRDefault="0022572E" w:rsidP="00BD1E6E">
      <w:pPr>
        <w:ind w:left="1080"/>
      </w:pPr>
      <w:r>
        <w:t xml:space="preserve">It will be </w:t>
      </w:r>
      <w:r w:rsidR="007A2CB7">
        <w:t>autumn</w:t>
      </w:r>
      <w:r>
        <w:t xml:space="preserve"> before</w:t>
      </w:r>
      <w:r w:rsidR="00F638BC">
        <w:t xml:space="preserve"> the </w:t>
      </w:r>
      <w:r>
        <w:t xml:space="preserve">planters </w:t>
      </w:r>
      <w:r w:rsidR="00F638BC">
        <w:t>will be reintroduced. P</w:t>
      </w:r>
      <w:r>
        <w:t xml:space="preserve">ost </w:t>
      </w:r>
      <w:r w:rsidR="007A2CB7">
        <w:t>flower baskets</w:t>
      </w:r>
      <w:r w:rsidR="00F638BC">
        <w:t xml:space="preserve"> may</w:t>
      </w:r>
      <w:r>
        <w:t xml:space="preserve"> be installed for summer.  The date for the tidy up day is 31</w:t>
      </w:r>
      <w:r w:rsidRPr="0022572E">
        <w:rPr>
          <w:vertAlign w:val="superscript"/>
        </w:rPr>
        <w:t>st</w:t>
      </w:r>
      <w:r>
        <w:t xml:space="preserve"> </w:t>
      </w:r>
      <w:r w:rsidR="007A5A99">
        <w:t xml:space="preserve">March </w:t>
      </w:r>
      <w:r>
        <w:t>2019.</w:t>
      </w:r>
    </w:p>
    <w:p w:rsidR="0022572E" w:rsidRDefault="0022572E" w:rsidP="00BD1E6E">
      <w:pPr>
        <w:ind w:left="1080"/>
      </w:pPr>
    </w:p>
    <w:p w:rsidR="0022572E" w:rsidRPr="0022572E" w:rsidRDefault="0022572E" w:rsidP="00BD1E6E">
      <w:pPr>
        <w:ind w:left="1080"/>
      </w:pPr>
      <w:r>
        <w:t>Househo</w:t>
      </w:r>
      <w:r w:rsidR="007A5A99">
        <w:t>ld</w:t>
      </w:r>
      <w:r>
        <w:t xml:space="preserve"> trees – there are 2 deadlines for ordering April and Octobe</w:t>
      </w:r>
      <w:r w:rsidR="00F638BC">
        <w:t>r</w:t>
      </w:r>
      <w:r>
        <w:t xml:space="preserve"> from Trees in </w:t>
      </w:r>
      <w:r w:rsidR="007A5A99">
        <w:t>Trust</w:t>
      </w:r>
      <w:r w:rsidR="00F638BC">
        <w:t>. An officer from there will come to talk about how a</w:t>
      </w:r>
      <w:r>
        <w:t xml:space="preserve"> system</w:t>
      </w:r>
      <w:r w:rsidR="00F638BC">
        <w:t xml:space="preserve"> could</w:t>
      </w:r>
      <w:r>
        <w:t xml:space="preserve"> will operate.</w:t>
      </w:r>
    </w:p>
    <w:p w:rsidR="0022572E" w:rsidRDefault="0022572E" w:rsidP="00BD1E6E">
      <w:pPr>
        <w:ind w:left="1080"/>
        <w:rPr>
          <w:b/>
        </w:rPr>
      </w:pPr>
    </w:p>
    <w:p w:rsidR="0022572E" w:rsidRPr="007A5A99" w:rsidRDefault="0022572E" w:rsidP="00BD1E6E">
      <w:pPr>
        <w:ind w:left="1080"/>
      </w:pPr>
      <w:r w:rsidRPr="007A5A99">
        <w:t>T</w:t>
      </w:r>
      <w:r w:rsidR="00840BE6" w:rsidRPr="007A5A99">
        <w:t>wo</w:t>
      </w:r>
      <w:r w:rsidRPr="007A5A99">
        <w:t xml:space="preserve"> waste bins to the north of the </w:t>
      </w:r>
      <w:r w:rsidR="00F638BC">
        <w:t xml:space="preserve">crossroads on the </w:t>
      </w:r>
      <w:proofErr w:type="spellStart"/>
      <w:r w:rsidR="00F638BC">
        <w:t>GarstangRoad</w:t>
      </w:r>
      <w:proofErr w:type="spellEnd"/>
      <w:r w:rsidR="00F638BC">
        <w:t>/</w:t>
      </w:r>
      <w:r w:rsidRPr="007A5A99">
        <w:t>A6 are overflowing and have not been emptied.  The Clerk to contact PCC.</w:t>
      </w:r>
    </w:p>
    <w:p w:rsidR="0022572E" w:rsidRPr="00BD1E6E" w:rsidRDefault="0022572E" w:rsidP="00BD1E6E">
      <w:pPr>
        <w:ind w:left="1080"/>
        <w:rPr>
          <w:b/>
        </w:rPr>
      </w:pPr>
    </w:p>
    <w:p w:rsidR="00524174" w:rsidRPr="007A5A99" w:rsidRDefault="00524174" w:rsidP="00524174">
      <w:pPr>
        <w:pStyle w:val="ListParagraph"/>
        <w:numPr>
          <w:ilvl w:val="1"/>
          <w:numId w:val="2"/>
        </w:numPr>
        <w:ind w:left="1080"/>
        <w:rPr>
          <w:b/>
        </w:rPr>
      </w:pPr>
      <w:r w:rsidRPr="007A5A99">
        <w:rPr>
          <w:b/>
        </w:rPr>
        <w:t>Noticeboard</w:t>
      </w:r>
    </w:p>
    <w:p w:rsidR="0022572E" w:rsidRDefault="00840BE6" w:rsidP="0022572E">
      <w:pPr>
        <w:ind w:left="1080"/>
      </w:pPr>
      <w:r>
        <w:t xml:space="preserve">Cllr Hastings had attended a promotional event with Storeys for the new noticeboard on Eastway.  The Clerk reported she had placed items on display, but due to the location of it and there being no shelter around, the wind nearly blew the door off and </w:t>
      </w:r>
      <w:r w:rsidR="007A5A99">
        <w:t>its</w:t>
      </w:r>
      <w:r>
        <w:t xml:space="preserve"> location could pose a health and safety risk.  It was </w:t>
      </w:r>
      <w:r w:rsidRPr="007A5A99">
        <w:rPr>
          <w:b/>
        </w:rPr>
        <w:t>resolved</w:t>
      </w:r>
      <w:r>
        <w:t xml:space="preserve"> for the clerk to contact Storeys to see if it could be moved elsewhere.</w:t>
      </w:r>
    </w:p>
    <w:p w:rsidR="00840BE6" w:rsidRDefault="00840BE6" w:rsidP="0022572E">
      <w:pPr>
        <w:ind w:left="1080"/>
      </w:pPr>
    </w:p>
    <w:p w:rsidR="00502CD3" w:rsidRDefault="00524174" w:rsidP="00524174">
      <w:pPr>
        <w:pStyle w:val="ListParagraph"/>
        <w:numPr>
          <w:ilvl w:val="1"/>
          <w:numId w:val="2"/>
        </w:numPr>
        <w:ind w:left="1080"/>
      </w:pPr>
      <w:r w:rsidRPr="007A5A99">
        <w:rPr>
          <w:b/>
        </w:rPr>
        <w:t>King George V field</w:t>
      </w:r>
      <w:r w:rsidRPr="00EC7D29">
        <w:t xml:space="preserve"> – </w:t>
      </w:r>
    </w:p>
    <w:p w:rsidR="00006EC8" w:rsidRDefault="00006EC8" w:rsidP="00006EC8">
      <w:pPr>
        <w:ind w:left="1080"/>
      </w:pPr>
      <w:r w:rsidRPr="00006EC8">
        <w:rPr>
          <w:b/>
        </w:rPr>
        <w:t xml:space="preserve">Tree </w:t>
      </w:r>
      <w:r w:rsidR="00524174" w:rsidRPr="00006EC8">
        <w:rPr>
          <w:b/>
        </w:rPr>
        <w:t>work</w:t>
      </w:r>
      <w:r>
        <w:t xml:space="preserve"> </w:t>
      </w:r>
    </w:p>
    <w:p w:rsidR="00524174" w:rsidRDefault="00840BE6" w:rsidP="00006EC8">
      <w:pPr>
        <w:ind w:left="1080"/>
      </w:pPr>
      <w:r>
        <w:t>Treeco submitted a quote for the</w:t>
      </w:r>
      <w:r w:rsidR="00006EC8">
        <w:t xml:space="preserve"> </w:t>
      </w:r>
      <w:r>
        <w:t>tree work on the field of £7870 + VAT.  It was resolved to accept the quotation and they are able to start this week.  They are also working with Park House on both sides of the field.</w:t>
      </w:r>
    </w:p>
    <w:p w:rsidR="00006EC8" w:rsidRDefault="00006EC8" w:rsidP="00006EC8">
      <w:pPr>
        <w:ind w:left="1080"/>
      </w:pPr>
    </w:p>
    <w:p w:rsidR="00840BE6" w:rsidRPr="00006EC8" w:rsidRDefault="00840BE6" w:rsidP="00006EC8">
      <w:pPr>
        <w:ind w:left="1080"/>
        <w:rPr>
          <w:b/>
        </w:rPr>
      </w:pPr>
      <w:r w:rsidRPr="00006EC8">
        <w:rPr>
          <w:b/>
        </w:rPr>
        <w:t xml:space="preserve">Public Rights of </w:t>
      </w:r>
      <w:r w:rsidR="00006EC8">
        <w:rPr>
          <w:b/>
        </w:rPr>
        <w:t>Way</w:t>
      </w:r>
    </w:p>
    <w:p w:rsidR="00502CD3" w:rsidRDefault="00502CD3" w:rsidP="00502CD3">
      <w:pPr>
        <w:ind w:left="1080"/>
      </w:pPr>
      <w:r>
        <w:t xml:space="preserve">Cllr </w:t>
      </w:r>
      <w:r w:rsidR="00006EC8">
        <w:t xml:space="preserve">Hastings </w:t>
      </w:r>
      <w:r>
        <w:t>produced a map of footpaths and they were all divided up and it was resolved that Cllrs are to walk the paths and report and take photos of any issues.</w:t>
      </w:r>
    </w:p>
    <w:p w:rsidR="00F638BC" w:rsidRDefault="00F638BC" w:rsidP="00006EC8">
      <w:pPr>
        <w:ind w:left="1080"/>
        <w:rPr>
          <w:b/>
        </w:rPr>
      </w:pPr>
    </w:p>
    <w:p w:rsidR="00502CD3" w:rsidRPr="00006EC8" w:rsidRDefault="007A2CB7" w:rsidP="00006EC8">
      <w:pPr>
        <w:ind w:left="1080"/>
        <w:rPr>
          <w:b/>
        </w:rPr>
      </w:pPr>
      <w:r w:rsidRPr="00006EC8">
        <w:rPr>
          <w:b/>
        </w:rPr>
        <w:t>Defibrillator</w:t>
      </w:r>
    </w:p>
    <w:p w:rsidR="00502CD3" w:rsidRDefault="00502CD3" w:rsidP="00502CD3">
      <w:pPr>
        <w:ind w:left="1080"/>
      </w:pPr>
      <w:r>
        <w:lastRenderedPageBreak/>
        <w:t>The Police will not make any decision regardin</w:t>
      </w:r>
      <w:r w:rsidR="00006EC8">
        <w:t>g</w:t>
      </w:r>
      <w:r>
        <w:t xml:space="preserve"> the polic</w:t>
      </w:r>
      <w:r w:rsidR="00006EC8">
        <w:t>e</w:t>
      </w:r>
      <w:r>
        <w:t xml:space="preserve"> station before spring.  Cllrs </w:t>
      </w:r>
      <w:r w:rsidRPr="00006EC8">
        <w:rPr>
          <w:b/>
        </w:rPr>
        <w:t>resolved</w:t>
      </w:r>
      <w:r>
        <w:t xml:space="preserve"> for </w:t>
      </w:r>
      <w:proofErr w:type="gramStart"/>
      <w:r>
        <w:t>the defib</w:t>
      </w:r>
      <w:proofErr w:type="gramEnd"/>
      <w:r>
        <w:t xml:space="preserve"> to be placed on </w:t>
      </w:r>
      <w:r w:rsidR="00F638BC">
        <w:t xml:space="preserve">a wall </w:t>
      </w:r>
      <w:r>
        <w:t>at the carpark site</w:t>
      </w:r>
      <w:r w:rsidR="00F638BC">
        <w:t xml:space="preserve"> incorporating the KGV field Plaques</w:t>
      </w:r>
      <w:r>
        <w:t>.</w:t>
      </w:r>
    </w:p>
    <w:p w:rsidR="00502CD3" w:rsidRDefault="00502CD3" w:rsidP="00502CD3">
      <w:pPr>
        <w:ind w:left="1080"/>
      </w:pPr>
    </w:p>
    <w:p w:rsidR="00006EC8" w:rsidRPr="00006EC8" w:rsidRDefault="00502CD3" w:rsidP="00502CD3">
      <w:pPr>
        <w:ind w:left="1080"/>
        <w:rPr>
          <w:b/>
        </w:rPr>
      </w:pPr>
      <w:r w:rsidRPr="00006EC8">
        <w:rPr>
          <w:b/>
        </w:rPr>
        <w:t xml:space="preserve">Guides </w:t>
      </w:r>
    </w:p>
    <w:p w:rsidR="00502CD3" w:rsidRDefault="00006EC8" w:rsidP="00502CD3">
      <w:pPr>
        <w:ind w:left="1080"/>
      </w:pPr>
      <w:r>
        <w:t xml:space="preserve">They </w:t>
      </w:r>
      <w:r w:rsidR="00502CD3">
        <w:t>are having a meeting about refurbishing the hut and adding storage space.</w:t>
      </w:r>
    </w:p>
    <w:p w:rsidR="00524174" w:rsidRDefault="00524174" w:rsidP="00524174">
      <w:pPr>
        <w:ind w:left="680"/>
      </w:pPr>
    </w:p>
    <w:p w:rsidR="00524174" w:rsidRPr="00E577E1" w:rsidRDefault="00524174" w:rsidP="00524174">
      <w:pPr>
        <w:pStyle w:val="ListParagraph"/>
        <w:numPr>
          <w:ilvl w:val="0"/>
          <w:numId w:val="2"/>
        </w:numPr>
        <w:ind w:left="720"/>
        <w:rPr>
          <w:b/>
        </w:rPr>
      </w:pPr>
      <w:r w:rsidRPr="00E577E1">
        <w:rPr>
          <w:b/>
        </w:rPr>
        <w:t>Damaris Dixon Charity</w:t>
      </w:r>
    </w:p>
    <w:p w:rsidR="00524174" w:rsidRDefault="00502CD3" w:rsidP="00524174">
      <w:pPr>
        <w:ind w:left="680"/>
      </w:pPr>
      <w:r>
        <w:t>Cllrs considered</w:t>
      </w:r>
      <w:r w:rsidR="00524174">
        <w:t xml:space="preserve"> the implications of Revitalising Trusts Programme for the above charity</w:t>
      </w:r>
      <w:r>
        <w:t xml:space="preserve">, but felt this was not </w:t>
      </w:r>
      <w:r w:rsidR="00F638BC">
        <w:t xml:space="preserve">within </w:t>
      </w:r>
      <w:r>
        <w:t>their remit</w:t>
      </w:r>
      <w:r w:rsidR="00524174">
        <w:t>.</w:t>
      </w:r>
    </w:p>
    <w:p w:rsidR="00524174" w:rsidRDefault="00524174" w:rsidP="00524174">
      <w:pPr>
        <w:ind w:left="680"/>
      </w:pPr>
    </w:p>
    <w:p w:rsidR="00524174" w:rsidRPr="00E577E1" w:rsidRDefault="00524174" w:rsidP="00524174">
      <w:pPr>
        <w:pStyle w:val="ListParagraph"/>
        <w:numPr>
          <w:ilvl w:val="0"/>
          <w:numId w:val="2"/>
        </w:numPr>
        <w:ind w:left="720"/>
        <w:rPr>
          <w:b/>
        </w:rPr>
      </w:pPr>
      <w:r w:rsidRPr="00E577E1">
        <w:rPr>
          <w:b/>
        </w:rPr>
        <w:t>Grasscutting and verges in the parish</w:t>
      </w:r>
    </w:p>
    <w:p w:rsidR="00524174" w:rsidRDefault="00502CD3" w:rsidP="00524174">
      <w:pPr>
        <w:ind w:left="680"/>
      </w:pPr>
      <w:r>
        <w:t>LCC responded to the enquiry regarding the v</w:t>
      </w:r>
      <w:r w:rsidR="00F638BC">
        <w:t>erges on the A6 corridor including</w:t>
      </w:r>
      <w:r>
        <w:t xml:space="preserve"> for a 5 year </w:t>
      </w:r>
      <w:r w:rsidR="00F638BC">
        <w:t xml:space="preserve">(2026) </w:t>
      </w:r>
      <w:r>
        <w:t xml:space="preserve">maintenance regime for all new areas of grass verge and planting so there should be no requirement for the PC to attend to these areas in this period.  With regards to </w:t>
      </w:r>
      <w:r w:rsidR="00006EC8">
        <w:t xml:space="preserve">James </w:t>
      </w:r>
      <w:r>
        <w:t>Towers Way, the contract includes maintenance activit</w:t>
      </w:r>
      <w:r w:rsidR="00006EC8">
        <w:t>i</w:t>
      </w:r>
      <w:r>
        <w:t>es to assist establishment of the plants and grass verges.  This covers a 5 year period starting 5</w:t>
      </w:r>
      <w:r w:rsidRPr="00502CD3">
        <w:rPr>
          <w:vertAlign w:val="superscript"/>
        </w:rPr>
        <w:t>th</w:t>
      </w:r>
      <w:r>
        <w:t xml:space="preserve"> October 2017.</w:t>
      </w:r>
      <w:r w:rsidR="00F638BC">
        <w:t xml:space="preserve"> (2023)</w:t>
      </w:r>
    </w:p>
    <w:p w:rsidR="00502CD3" w:rsidRDefault="00502CD3" w:rsidP="00524174">
      <w:pPr>
        <w:ind w:left="680"/>
      </w:pPr>
    </w:p>
    <w:p w:rsidR="00502CD3" w:rsidRDefault="00502CD3" w:rsidP="00524174">
      <w:pPr>
        <w:ind w:left="680"/>
      </w:pPr>
      <w:r>
        <w:t>With regards to</w:t>
      </w:r>
      <w:r w:rsidR="00F638BC">
        <w:t xml:space="preserve"> re-siting the Christmas tree on </w:t>
      </w:r>
      <w:r>
        <w:t xml:space="preserve">the motorway roundabout, more enquiries </w:t>
      </w:r>
      <w:r w:rsidR="00F638BC">
        <w:t>are being</w:t>
      </w:r>
      <w:r>
        <w:t xml:space="preserve"> made.</w:t>
      </w:r>
    </w:p>
    <w:p w:rsidR="00502CD3" w:rsidRDefault="00502CD3" w:rsidP="00524174">
      <w:pPr>
        <w:ind w:left="680"/>
      </w:pPr>
    </w:p>
    <w:p w:rsidR="00502CD3" w:rsidRDefault="00502CD3" w:rsidP="00524174">
      <w:pPr>
        <w:ind w:left="680"/>
      </w:pPr>
      <w:r>
        <w:t xml:space="preserve">It was </w:t>
      </w:r>
      <w:r w:rsidRPr="00006EC8">
        <w:rPr>
          <w:b/>
        </w:rPr>
        <w:t>resolved</w:t>
      </w:r>
      <w:r>
        <w:t xml:space="preserve"> that the </w:t>
      </w:r>
      <w:r w:rsidR="00006EC8">
        <w:t xml:space="preserve">Parish </w:t>
      </w:r>
      <w:r>
        <w:t>Council will have to be mindful of budgeting for these areas in future years.</w:t>
      </w:r>
    </w:p>
    <w:p w:rsidR="00502CD3" w:rsidRDefault="00502CD3" w:rsidP="00524174">
      <w:pPr>
        <w:ind w:left="680"/>
      </w:pPr>
    </w:p>
    <w:p w:rsidR="00524174" w:rsidRPr="00E577E1" w:rsidRDefault="00524174" w:rsidP="00524174">
      <w:pPr>
        <w:pStyle w:val="ListParagraph"/>
        <w:numPr>
          <w:ilvl w:val="0"/>
          <w:numId w:val="2"/>
        </w:numPr>
        <w:ind w:left="720"/>
        <w:rPr>
          <w:b/>
        </w:rPr>
      </w:pPr>
      <w:r w:rsidRPr="00E577E1">
        <w:rPr>
          <w:b/>
        </w:rPr>
        <w:t>IT quotation</w:t>
      </w:r>
    </w:p>
    <w:p w:rsidR="00524174" w:rsidRDefault="00502CD3" w:rsidP="00524174">
      <w:pPr>
        <w:ind w:left="680"/>
      </w:pPr>
      <w:r>
        <w:t>Cllrs considered</w:t>
      </w:r>
      <w:r w:rsidR="00524174">
        <w:t xml:space="preserve"> the quotation for IT services for parish councillors</w:t>
      </w:r>
      <w:r>
        <w:t xml:space="preserve"> and it was resolved for Cllr </w:t>
      </w:r>
      <w:r w:rsidR="00006EC8">
        <w:t xml:space="preserve">Hastings </w:t>
      </w:r>
      <w:r>
        <w:t>and the Clerk to look into this further</w:t>
      </w:r>
      <w:r w:rsidR="00524174">
        <w:t>.</w:t>
      </w:r>
      <w:r>
        <w:t xml:space="preserve">  Cllrs are asked to let the clerk know what type of operating system they have on their computers as soon as possible.</w:t>
      </w:r>
    </w:p>
    <w:p w:rsidR="00524174" w:rsidRDefault="00524174" w:rsidP="00524174">
      <w:pPr>
        <w:ind w:left="680"/>
      </w:pPr>
    </w:p>
    <w:p w:rsidR="00524174" w:rsidRPr="00AE0C39" w:rsidRDefault="00524174" w:rsidP="00524174">
      <w:pPr>
        <w:pStyle w:val="ListParagraph"/>
        <w:numPr>
          <w:ilvl w:val="0"/>
          <w:numId w:val="2"/>
        </w:numPr>
        <w:ind w:left="709" w:hanging="709"/>
        <w:rPr>
          <w:b/>
        </w:rPr>
      </w:pPr>
      <w:r w:rsidRPr="00AE0C39">
        <w:rPr>
          <w:b/>
        </w:rPr>
        <w:t>Home working for the Clerk – HMRC advice</w:t>
      </w:r>
    </w:p>
    <w:p w:rsidR="00524174" w:rsidRDefault="00502CD3" w:rsidP="00524174">
      <w:pPr>
        <w:ind w:left="680"/>
      </w:pPr>
      <w:r>
        <w:t xml:space="preserve">The Clerk reported on an </w:t>
      </w:r>
      <w:r w:rsidR="00524174">
        <w:t>advice</w:t>
      </w:r>
      <w:r>
        <w:t xml:space="preserve"> note</w:t>
      </w:r>
      <w:r w:rsidR="00524174">
        <w:t xml:space="preserve"> from HMRC </w:t>
      </w:r>
      <w:r>
        <w:t>website that states the maxi</w:t>
      </w:r>
      <w:r w:rsidR="00006EC8">
        <w:t>m</w:t>
      </w:r>
      <w:r>
        <w:t xml:space="preserve">um amount she can claim for home working is £18 per month tax free.  It was </w:t>
      </w:r>
      <w:r w:rsidRPr="00006EC8">
        <w:rPr>
          <w:b/>
        </w:rPr>
        <w:t>resolved</w:t>
      </w:r>
      <w:r>
        <w:t xml:space="preserve"> that she would claim this from now on.</w:t>
      </w:r>
    </w:p>
    <w:p w:rsidR="00524174" w:rsidRDefault="00524174" w:rsidP="00524174">
      <w:pPr>
        <w:ind w:left="680"/>
      </w:pPr>
    </w:p>
    <w:p w:rsidR="00524174" w:rsidRPr="00E577E1" w:rsidRDefault="00524174" w:rsidP="00524174">
      <w:pPr>
        <w:pStyle w:val="ListParagraph"/>
        <w:numPr>
          <w:ilvl w:val="0"/>
          <w:numId w:val="2"/>
        </w:numPr>
        <w:ind w:left="720"/>
        <w:rPr>
          <w:b/>
        </w:rPr>
      </w:pPr>
      <w:r w:rsidRPr="00E577E1">
        <w:rPr>
          <w:b/>
        </w:rPr>
        <w:t>Closed business</w:t>
      </w:r>
    </w:p>
    <w:p w:rsidR="00524174" w:rsidRDefault="00524174" w:rsidP="00524174">
      <w:pPr>
        <w:ind w:left="680"/>
      </w:pPr>
      <w:r>
        <w:t>This part of the meeting is closed to the members of the public due to confidentiality and will be conducted at the end of the meeting.</w:t>
      </w:r>
    </w:p>
    <w:p w:rsidR="00524174" w:rsidRDefault="00524174" w:rsidP="00524174"/>
    <w:p w:rsidR="00524174" w:rsidRDefault="00524174" w:rsidP="00524174">
      <w:pPr>
        <w:ind w:left="1080"/>
      </w:pPr>
    </w:p>
    <w:p w:rsidR="00524174" w:rsidRDefault="00524174" w:rsidP="00524174">
      <w:pPr>
        <w:ind w:left="567" w:hanging="567"/>
        <w:rPr>
          <w:b/>
        </w:rPr>
      </w:pPr>
      <w:r>
        <w:rPr>
          <w:b/>
        </w:rPr>
        <w:t>7</w:t>
      </w:r>
      <w:r w:rsidRPr="00E1112F">
        <w:rPr>
          <w:b/>
        </w:rPr>
        <w:t>.</w:t>
      </w:r>
      <w:r>
        <w:tab/>
      </w:r>
      <w:r w:rsidRPr="00361657">
        <w:rPr>
          <w:b/>
        </w:rPr>
        <w:t>Planning applications received</w:t>
      </w:r>
    </w:p>
    <w:p w:rsidR="00524174" w:rsidRDefault="00524174" w:rsidP="00524174">
      <w:pPr>
        <w:ind w:left="567" w:hanging="567"/>
        <w:rPr>
          <w:b/>
        </w:rPr>
      </w:pPr>
    </w:p>
    <w:p w:rsidR="00524174" w:rsidRPr="001103AF" w:rsidRDefault="00524174" w:rsidP="00524174">
      <w:pPr>
        <w:ind w:left="567" w:hanging="567"/>
        <w:rPr>
          <w:b/>
        </w:rPr>
      </w:pPr>
      <w:r>
        <w:rPr>
          <w:b/>
        </w:rPr>
        <w:tab/>
      </w:r>
      <w:r w:rsidR="00DD09E4">
        <w:rPr>
          <w:b/>
        </w:rPr>
        <w:t>Cllrs considered</w:t>
      </w:r>
      <w:r w:rsidRPr="001103AF">
        <w:rPr>
          <w:b/>
        </w:rPr>
        <w:t xml:space="preserve"> the following planning applications</w:t>
      </w:r>
      <w:r w:rsidR="00DD09E4">
        <w:rPr>
          <w:b/>
        </w:rPr>
        <w:t xml:space="preserve"> and resolved not to object to them</w:t>
      </w:r>
      <w:r w:rsidRPr="001103AF">
        <w:rPr>
          <w:b/>
        </w:rPr>
        <w:t>:</w:t>
      </w:r>
    </w:p>
    <w:p w:rsidR="00524174" w:rsidRDefault="00524174" w:rsidP="00524174">
      <w:pPr>
        <w:ind w:left="567" w:hanging="567"/>
      </w:pPr>
    </w:p>
    <w:p w:rsidR="00524174" w:rsidRDefault="00524174" w:rsidP="00524174">
      <w:pPr>
        <w:ind w:left="567" w:hanging="567"/>
      </w:pPr>
      <w:r>
        <w:tab/>
      </w:r>
      <w:r w:rsidRPr="00E577E1">
        <w:rPr>
          <w:b/>
        </w:rPr>
        <w:t>06/2019/0055</w:t>
      </w:r>
      <w:r>
        <w:t xml:space="preserve"> – single storey and two storey rear extension with extension to hardstanding – </w:t>
      </w:r>
      <w:r w:rsidRPr="00E577E1">
        <w:rPr>
          <w:b/>
        </w:rPr>
        <w:t>Woodhey, Durton Lane, Broughton</w:t>
      </w:r>
      <w:r>
        <w:t>.</w:t>
      </w:r>
    </w:p>
    <w:p w:rsidR="00524174" w:rsidRDefault="00524174" w:rsidP="00524174">
      <w:pPr>
        <w:ind w:left="567" w:hanging="567"/>
      </w:pPr>
    </w:p>
    <w:p w:rsidR="00524174" w:rsidRDefault="00524174" w:rsidP="00524174">
      <w:pPr>
        <w:ind w:left="567" w:hanging="567"/>
      </w:pPr>
      <w:r>
        <w:tab/>
      </w:r>
      <w:r w:rsidRPr="00E577E1">
        <w:rPr>
          <w:b/>
        </w:rPr>
        <w:t>06/2018/1368</w:t>
      </w:r>
      <w:r>
        <w:t xml:space="preserve"> – 1no. dwelling with detached garage – </w:t>
      </w:r>
      <w:r w:rsidRPr="00E577E1">
        <w:rPr>
          <w:b/>
        </w:rPr>
        <w:t>51 Whittingham Lane, Broughton</w:t>
      </w:r>
      <w:r>
        <w:t>.</w:t>
      </w:r>
    </w:p>
    <w:p w:rsidR="00524174" w:rsidRDefault="00524174" w:rsidP="00524174">
      <w:pPr>
        <w:ind w:left="567" w:hanging="567"/>
      </w:pPr>
    </w:p>
    <w:p w:rsidR="00524174" w:rsidRPr="00E577E1" w:rsidRDefault="00524174" w:rsidP="00524174">
      <w:pPr>
        <w:ind w:left="567" w:hanging="567"/>
        <w:rPr>
          <w:b/>
        </w:rPr>
      </w:pPr>
      <w:r>
        <w:tab/>
      </w:r>
      <w:r w:rsidRPr="00E577E1">
        <w:rPr>
          <w:b/>
        </w:rPr>
        <w:t>06/2018/1408</w:t>
      </w:r>
      <w:r>
        <w:t xml:space="preserve"> – single storey side and rear extension, render and cladding to all elevations – </w:t>
      </w:r>
      <w:r w:rsidRPr="00E577E1">
        <w:rPr>
          <w:b/>
        </w:rPr>
        <w:t xml:space="preserve">518 Garstang </w:t>
      </w:r>
      <w:r>
        <w:rPr>
          <w:b/>
        </w:rPr>
        <w:t>R</w:t>
      </w:r>
      <w:r w:rsidRPr="00E577E1">
        <w:rPr>
          <w:b/>
        </w:rPr>
        <w:t>d, Broughton.</w:t>
      </w:r>
    </w:p>
    <w:p w:rsidR="00524174" w:rsidRDefault="00524174" w:rsidP="00524174">
      <w:pPr>
        <w:ind w:left="567" w:hanging="567"/>
      </w:pPr>
    </w:p>
    <w:p w:rsidR="00DD09E4" w:rsidRDefault="00DD09E4" w:rsidP="00524174">
      <w:pPr>
        <w:ind w:left="567" w:hanging="567"/>
      </w:pPr>
      <w:r>
        <w:tab/>
        <w:t>Cllrs considered the following demolition notice</w:t>
      </w:r>
      <w:r w:rsidR="00006EC8">
        <w:t xml:space="preserve"> </w:t>
      </w:r>
      <w:r>
        <w:t xml:space="preserve">for Touch of Spice.  We are unable to comment on the actual demolition, only on the plans to demolish it.  Cllrs expressed concern that there is no mention of the work currently being undertaken on the A6 and the school traffic and safety aspects, which need integrating into the plan.  It was therefore </w:t>
      </w:r>
      <w:r w:rsidRPr="00006EC8">
        <w:rPr>
          <w:b/>
        </w:rPr>
        <w:t>resolved</w:t>
      </w:r>
      <w:r>
        <w:t xml:space="preserve"> that the Clerk to write to PCC stating this.</w:t>
      </w:r>
    </w:p>
    <w:p w:rsidR="00DD09E4" w:rsidRDefault="00DD09E4" w:rsidP="00524174">
      <w:pPr>
        <w:ind w:left="567" w:hanging="567"/>
      </w:pPr>
    </w:p>
    <w:p w:rsidR="00524174" w:rsidRDefault="00524174" w:rsidP="00524174">
      <w:pPr>
        <w:rPr>
          <w:b/>
        </w:rPr>
      </w:pPr>
      <w:r>
        <w:rPr>
          <w:b/>
        </w:rPr>
        <w:t xml:space="preserve">          06/2019/0113 </w:t>
      </w:r>
      <w:r w:rsidRPr="00EC7D29">
        <w:rPr>
          <w:b/>
        </w:rPr>
        <w:t>Demolition notice – Touch of Spice</w:t>
      </w:r>
    </w:p>
    <w:p w:rsidR="00524174" w:rsidRPr="005B6EBE" w:rsidRDefault="00DD09E4" w:rsidP="00F638BC">
      <w:r>
        <w:rPr>
          <w:b/>
        </w:rPr>
        <w:tab/>
      </w:r>
      <w:r w:rsidR="00524174" w:rsidRPr="005B6EBE">
        <w:tab/>
      </w:r>
    </w:p>
    <w:p w:rsidR="00524174" w:rsidRDefault="00524174" w:rsidP="00524174">
      <w:pPr>
        <w:ind w:left="567" w:hanging="567"/>
        <w:rPr>
          <w:b/>
        </w:rPr>
      </w:pPr>
      <w:r>
        <w:rPr>
          <w:b/>
        </w:rPr>
        <w:t>8.</w:t>
      </w:r>
      <w:r>
        <w:rPr>
          <w:b/>
        </w:rPr>
        <w:tab/>
      </w:r>
      <w:r w:rsidRPr="001103AF">
        <w:rPr>
          <w:b/>
        </w:rPr>
        <w:t xml:space="preserve">CiL grant applications </w:t>
      </w:r>
    </w:p>
    <w:p w:rsidR="00DD09E4" w:rsidRDefault="00DD09E4" w:rsidP="00524174">
      <w:pPr>
        <w:ind w:left="567" w:hanging="567"/>
        <w:rPr>
          <w:b/>
        </w:rPr>
      </w:pPr>
    </w:p>
    <w:p w:rsidR="00DD09E4" w:rsidRPr="00896E2F" w:rsidRDefault="00DD09E4" w:rsidP="00524174">
      <w:pPr>
        <w:ind w:left="567" w:hanging="567"/>
      </w:pPr>
      <w:r>
        <w:rPr>
          <w:b/>
        </w:rPr>
        <w:tab/>
      </w:r>
      <w:bookmarkStart w:id="0" w:name="_GoBack"/>
      <w:r w:rsidRPr="00896E2F">
        <w:t>None received.</w:t>
      </w:r>
    </w:p>
    <w:bookmarkEnd w:id="0"/>
    <w:p w:rsidR="00524174" w:rsidRDefault="00524174" w:rsidP="00524174">
      <w:pPr>
        <w:pStyle w:val="ListParagraph"/>
        <w:ind w:left="1276"/>
      </w:pPr>
    </w:p>
    <w:p w:rsidR="00524174" w:rsidRDefault="00524174" w:rsidP="00524174">
      <w:pPr>
        <w:ind w:left="567" w:hanging="567"/>
        <w:rPr>
          <w:b/>
        </w:rPr>
      </w:pPr>
      <w:r>
        <w:rPr>
          <w:b/>
        </w:rPr>
        <w:t>9.</w:t>
      </w:r>
      <w:r>
        <w:rPr>
          <w:b/>
        </w:rPr>
        <w:tab/>
      </w:r>
      <w:r w:rsidRPr="009E6241">
        <w:rPr>
          <w:b/>
        </w:rPr>
        <w:t xml:space="preserve">To consider and approve the Management accounts and bank reconciliation for m/e </w:t>
      </w:r>
      <w:r>
        <w:rPr>
          <w:b/>
        </w:rPr>
        <w:t>31</w:t>
      </w:r>
      <w:r w:rsidRPr="00C159F1">
        <w:rPr>
          <w:b/>
          <w:vertAlign w:val="superscript"/>
        </w:rPr>
        <w:t>st</w:t>
      </w:r>
      <w:r>
        <w:rPr>
          <w:b/>
        </w:rPr>
        <w:t xml:space="preserve"> January 2019.</w:t>
      </w:r>
    </w:p>
    <w:p w:rsidR="00DD09E4" w:rsidRDefault="00DD09E4" w:rsidP="00524174">
      <w:pPr>
        <w:ind w:left="567" w:hanging="567"/>
        <w:rPr>
          <w:b/>
        </w:rPr>
      </w:pPr>
    </w:p>
    <w:p w:rsidR="00DD09E4" w:rsidRPr="00896E2F" w:rsidRDefault="007A2CB7" w:rsidP="00524174">
      <w:pPr>
        <w:ind w:left="567" w:hanging="567"/>
      </w:pPr>
      <w:r>
        <w:rPr>
          <w:b/>
        </w:rPr>
        <w:tab/>
      </w:r>
      <w:r w:rsidRPr="00896E2F">
        <w:t xml:space="preserve">It was </w:t>
      </w:r>
      <w:r w:rsidRPr="00896E2F">
        <w:rPr>
          <w:b/>
        </w:rPr>
        <w:t>resolved</w:t>
      </w:r>
      <w:r w:rsidRPr="00896E2F">
        <w:t xml:space="preserve"> to approve t</w:t>
      </w:r>
      <w:r w:rsidR="00DD09E4" w:rsidRPr="00896E2F">
        <w:t xml:space="preserve">he </w:t>
      </w:r>
      <w:r w:rsidRPr="00896E2F">
        <w:t>management</w:t>
      </w:r>
      <w:r w:rsidR="00DD09E4" w:rsidRPr="00896E2F">
        <w:t xml:space="preserve"> accounts and bank reconciliation for m/e 31</w:t>
      </w:r>
      <w:r w:rsidR="00DD09E4" w:rsidRPr="00896E2F">
        <w:rPr>
          <w:vertAlign w:val="superscript"/>
        </w:rPr>
        <w:t>st</w:t>
      </w:r>
      <w:r w:rsidR="00DD09E4" w:rsidRPr="00896E2F">
        <w:t xml:space="preserve"> January 2019.</w:t>
      </w:r>
    </w:p>
    <w:p w:rsidR="00524174" w:rsidRDefault="00524174" w:rsidP="00524174">
      <w:pPr>
        <w:ind w:left="720" w:hanging="720"/>
        <w:rPr>
          <w:b/>
        </w:rPr>
      </w:pPr>
    </w:p>
    <w:p w:rsidR="00524174" w:rsidRDefault="00524174" w:rsidP="00524174">
      <w:pPr>
        <w:ind w:left="567" w:hanging="567"/>
      </w:pPr>
      <w:r>
        <w:rPr>
          <w:b/>
        </w:rPr>
        <w:t>10.</w:t>
      </w:r>
      <w:r>
        <w:rPr>
          <w:b/>
        </w:rPr>
        <w:tab/>
      </w:r>
      <w:r w:rsidRPr="009E6241">
        <w:rPr>
          <w:b/>
        </w:rPr>
        <w:t>To approve the following payments</w:t>
      </w:r>
      <w:r>
        <w:rPr>
          <w:b/>
        </w:rPr>
        <w:t>/receipts</w:t>
      </w:r>
      <w:r>
        <w:t>:</w:t>
      </w:r>
    </w:p>
    <w:p w:rsidR="00524174" w:rsidRDefault="00524174" w:rsidP="00524174"/>
    <w:p w:rsidR="00524174" w:rsidRPr="008C4B21" w:rsidRDefault="00524174" w:rsidP="00524174">
      <w:pPr>
        <w:ind w:left="567"/>
        <w:rPr>
          <w:b/>
        </w:rPr>
      </w:pPr>
      <w:r w:rsidRPr="008C4B21">
        <w:rPr>
          <w:b/>
        </w:rPr>
        <w:t>Receipts</w:t>
      </w:r>
    </w:p>
    <w:p w:rsidR="00524174" w:rsidRPr="00255A1D" w:rsidRDefault="00524174" w:rsidP="00524174">
      <w:pPr>
        <w:ind w:left="567"/>
        <w:rPr>
          <w:u w:val="single"/>
        </w:rPr>
      </w:pPr>
      <w:r w:rsidRPr="00255A1D">
        <w:rPr>
          <w:u w:val="single"/>
        </w:rPr>
        <w:t>General Account</w:t>
      </w:r>
    </w:p>
    <w:p w:rsidR="00524174" w:rsidRDefault="00524174" w:rsidP="00524174">
      <w:pPr>
        <w:ind w:left="567"/>
        <w:rPr>
          <w:u w:val="single"/>
        </w:rPr>
      </w:pPr>
    </w:p>
    <w:p w:rsidR="00524174" w:rsidRDefault="00524174" w:rsidP="00524174">
      <w:pPr>
        <w:ind w:left="567"/>
      </w:pPr>
    </w:p>
    <w:p w:rsidR="00524174" w:rsidRPr="006C532D" w:rsidRDefault="00524174" w:rsidP="00524174">
      <w:pPr>
        <w:ind w:left="567"/>
        <w:rPr>
          <w:u w:val="single"/>
        </w:rPr>
      </w:pPr>
      <w:r w:rsidRPr="006C532D">
        <w:rPr>
          <w:u w:val="single"/>
        </w:rPr>
        <w:t>CiL Account</w:t>
      </w:r>
    </w:p>
    <w:p w:rsidR="00524174" w:rsidRDefault="00524174" w:rsidP="00524174">
      <w:pPr>
        <w:ind w:left="567"/>
        <w:rPr>
          <w:b/>
        </w:rPr>
      </w:pPr>
    </w:p>
    <w:p w:rsidR="00524174" w:rsidRDefault="00524174" w:rsidP="00524174">
      <w:pPr>
        <w:ind w:left="567"/>
        <w:rPr>
          <w:b/>
        </w:rPr>
      </w:pPr>
    </w:p>
    <w:p w:rsidR="00524174" w:rsidRDefault="00524174" w:rsidP="00524174">
      <w:pPr>
        <w:ind w:left="567"/>
        <w:rPr>
          <w:b/>
        </w:rPr>
      </w:pPr>
      <w:r>
        <w:rPr>
          <w:b/>
        </w:rPr>
        <w:t>Payments</w:t>
      </w:r>
    </w:p>
    <w:p w:rsidR="00524174" w:rsidRDefault="00524174" w:rsidP="00524174">
      <w:pPr>
        <w:ind w:left="567"/>
        <w:rPr>
          <w:u w:val="single"/>
        </w:rPr>
      </w:pPr>
      <w:r w:rsidRPr="00255A1D">
        <w:rPr>
          <w:u w:val="single"/>
        </w:rPr>
        <w:t>General Account</w:t>
      </w:r>
    </w:p>
    <w:p w:rsidR="00524174" w:rsidRDefault="00524174" w:rsidP="00524174">
      <w:pPr>
        <w:ind w:left="567"/>
        <w:rPr>
          <w:u w:val="single"/>
        </w:rPr>
      </w:pPr>
    </w:p>
    <w:p w:rsidR="00524174" w:rsidRDefault="00524174" w:rsidP="00524174">
      <w:pPr>
        <w:ind w:left="567"/>
      </w:pPr>
      <w:r>
        <w:t>Employee 1 – Salary January 2019</w:t>
      </w:r>
      <w:r>
        <w:tab/>
      </w:r>
      <w:r>
        <w:tab/>
      </w:r>
      <w:r>
        <w:tab/>
      </w:r>
      <w:r>
        <w:tab/>
      </w:r>
      <w:r>
        <w:tab/>
        <w:t>£333.01</w:t>
      </w:r>
    </w:p>
    <w:p w:rsidR="00524174" w:rsidRDefault="00524174" w:rsidP="00524174">
      <w:pPr>
        <w:ind w:left="567"/>
      </w:pPr>
      <w:r>
        <w:t>HMRC – Tax December 2018</w:t>
      </w:r>
      <w:r>
        <w:tab/>
      </w:r>
      <w:r>
        <w:tab/>
      </w:r>
      <w:r>
        <w:tab/>
      </w:r>
      <w:r>
        <w:tab/>
      </w:r>
      <w:r>
        <w:tab/>
      </w:r>
      <w:r w:rsidR="00006EC8">
        <w:tab/>
      </w:r>
      <w:r>
        <w:t>£83.40</w:t>
      </w:r>
    </w:p>
    <w:p w:rsidR="00524174" w:rsidRDefault="00524174" w:rsidP="00524174">
      <w:pPr>
        <w:tabs>
          <w:tab w:val="left" w:pos="567"/>
        </w:tabs>
      </w:pPr>
      <w:r>
        <w:tab/>
        <w:t>C. Worswick – postage and internet</w:t>
      </w:r>
      <w:r>
        <w:tab/>
      </w:r>
      <w:r>
        <w:tab/>
      </w:r>
      <w:r>
        <w:tab/>
      </w:r>
      <w:r>
        <w:tab/>
      </w:r>
      <w:r>
        <w:tab/>
        <w:t>£15.00</w:t>
      </w:r>
    </w:p>
    <w:p w:rsidR="00524174" w:rsidRDefault="00524174" w:rsidP="00524174">
      <w:pPr>
        <w:tabs>
          <w:tab w:val="left" w:pos="567"/>
        </w:tabs>
      </w:pPr>
      <w:r>
        <w:tab/>
        <w:t>Broughton club – room hire</w:t>
      </w:r>
      <w:r>
        <w:tab/>
      </w:r>
      <w:r>
        <w:tab/>
      </w:r>
      <w:r>
        <w:tab/>
      </w:r>
      <w:r>
        <w:tab/>
      </w:r>
      <w:r>
        <w:tab/>
      </w:r>
      <w:r>
        <w:tab/>
        <w:t>£240.00</w:t>
      </w:r>
    </w:p>
    <w:p w:rsidR="00524174" w:rsidRDefault="00524174" w:rsidP="00524174">
      <w:pPr>
        <w:tabs>
          <w:tab w:val="left" w:pos="567"/>
        </w:tabs>
      </w:pPr>
    </w:p>
    <w:p w:rsidR="00524174" w:rsidRPr="00255A1D" w:rsidRDefault="00524174" w:rsidP="00524174">
      <w:pPr>
        <w:tabs>
          <w:tab w:val="left" w:pos="567"/>
        </w:tabs>
        <w:rPr>
          <w:u w:val="single"/>
        </w:rPr>
      </w:pPr>
      <w:r>
        <w:tab/>
      </w:r>
      <w:r w:rsidRPr="00255A1D">
        <w:rPr>
          <w:u w:val="single"/>
        </w:rPr>
        <w:t>CiL budget</w:t>
      </w:r>
    </w:p>
    <w:p w:rsidR="00524174" w:rsidRDefault="00524174" w:rsidP="00524174">
      <w:pPr>
        <w:ind w:left="567"/>
      </w:pPr>
    </w:p>
    <w:p w:rsidR="00524174" w:rsidRDefault="00524174" w:rsidP="00524174">
      <w:pPr>
        <w:ind w:left="567"/>
        <w:rPr>
          <w:b/>
        </w:rPr>
      </w:pPr>
    </w:p>
    <w:p w:rsidR="00524174" w:rsidRDefault="00524174" w:rsidP="00524174">
      <w:pPr>
        <w:ind w:left="567"/>
        <w:rPr>
          <w:b/>
        </w:rPr>
      </w:pPr>
      <w:r w:rsidRPr="008A4076">
        <w:rPr>
          <w:b/>
        </w:rPr>
        <w:t>The date of the next meeting is</w:t>
      </w:r>
      <w:r>
        <w:rPr>
          <w:b/>
        </w:rPr>
        <w:t xml:space="preserve"> 26</w:t>
      </w:r>
      <w:r w:rsidRPr="00E577E1">
        <w:rPr>
          <w:b/>
          <w:vertAlign w:val="superscript"/>
        </w:rPr>
        <w:t>th</w:t>
      </w:r>
      <w:r>
        <w:rPr>
          <w:b/>
        </w:rPr>
        <w:t xml:space="preserve"> March 2019.</w:t>
      </w:r>
    </w:p>
    <w:p w:rsidR="00524174" w:rsidRDefault="00524174" w:rsidP="00524174">
      <w:pPr>
        <w:ind w:left="567"/>
        <w:rPr>
          <w:b/>
        </w:rPr>
      </w:pPr>
    </w:p>
    <w:p w:rsidR="00524174" w:rsidRDefault="00524174" w:rsidP="00524174">
      <w:pPr>
        <w:ind w:left="567"/>
      </w:pPr>
    </w:p>
    <w:p w:rsidR="009E003B" w:rsidRDefault="00D1160C" w:rsidP="00D1160C">
      <w:pPr>
        <w:jc w:val="right"/>
      </w:pPr>
      <w:r>
        <w:t>……………………………………..</w:t>
      </w:r>
    </w:p>
    <w:p w:rsidR="00D1160C" w:rsidRPr="00524174" w:rsidRDefault="00D1160C" w:rsidP="00D1160C">
      <w:pPr>
        <w:jc w:val="right"/>
      </w:pPr>
      <w:r>
        <w:t>Chair</w:t>
      </w:r>
    </w:p>
    <w:sectPr w:rsidR="00D1160C" w:rsidRPr="00524174" w:rsidSect="007B1F37">
      <w:headerReference w:type="even" r:id="rId7"/>
      <w:headerReference w:type="default" r:id="rId8"/>
      <w:footerReference w:type="even" r:id="rId9"/>
      <w:footerReference w:type="default" r:id="rId10"/>
      <w:headerReference w:type="first" r:id="rId11"/>
      <w:footerReference w:type="first" r:id="rId12"/>
      <w:pgSz w:w="11906" w:h="16838" w:code="9"/>
      <w:pgMar w:top="1440" w:right="851"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EDB" w:rsidRDefault="005F7EDB" w:rsidP="00D1160C">
      <w:r>
        <w:separator/>
      </w:r>
    </w:p>
  </w:endnote>
  <w:endnote w:type="continuationSeparator" w:id="0">
    <w:p w:rsidR="005F7EDB" w:rsidRDefault="005F7EDB" w:rsidP="00D1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60C" w:rsidRDefault="00D11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166954"/>
      <w:docPartObj>
        <w:docPartGallery w:val="Page Numbers (Bottom of Page)"/>
        <w:docPartUnique/>
      </w:docPartObj>
    </w:sdtPr>
    <w:sdtEndPr>
      <w:rPr>
        <w:noProof/>
        <w:sz w:val="16"/>
        <w:szCs w:val="16"/>
      </w:rPr>
    </w:sdtEndPr>
    <w:sdtContent>
      <w:p w:rsidR="00D1160C" w:rsidRPr="00D1160C" w:rsidRDefault="00D1160C" w:rsidP="00D1160C">
        <w:pPr>
          <w:pStyle w:val="Footer"/>
          <w:jc w:val="center"/>
          <w:rPr>
            <w:sz w:val="16"/>
            <w:szCs w:val="16"/>
          </w:rPr>
        </w:pPr>
        <w:r w:rsidRPr="00D1160C">
          <w:rPr>
            <w:sz w:val="16"/>
            <w:szCs w:val="16"/>
          </w:rPr>
          <w:t>Page</w:t>
        </w:r>
        <w:r>
          <w:t xml:space="preserve"> </w:t>
        </w:r>
        <w:r w:rsidRPr="00D1160C">
          <w:rPr>
            <w:sz w:val="16"/>
            <w:szCs w:val="16"/>
          </w:rPr>
          <w:fldChar w:fldCharType="begin"/>
        </w:r>
        <w:r w:rsidRPr="00D1160C">
          <w:rPr>
            <w:sz w:val="16"/>
            <w:szCs w:val="16"/>
          </w:rPr>
          <w:instrText xml:space="preserve"> PAGE   \* MERGEFORMAT </w:instrText>
        </w:r>
        <w:r w:rsidRPr="00D1160C">
          <w:rPr>
            <w:sz w:val="16"/>
            <w:szCs w:val="16"/>
          </w:rPr>
          <w:fldChar w:fldCharType="separate"/>
        </w:r>
        <w:r w:rsidR="00896E2F">
          <w:rPr>
            <w:noProof/>
            <w:sz w:val="16"/>
            <w:szCs w:val="16"/>
          </w:rPr>
          <w:t>5</w:t>
        </w:r>
        <w:r w:rsidRPr="00D1160C">
          <w:rPr>
            <w:noProof/>
            <w:sz w:val="16"/>
            <w:szCs w:val="16"/>
          </w:rPr>
          <w:fldChar w:fldCharType="end"/>
        </w:r>
      </w:p>
    </w:sdtContent>
  </w:sdt>
  <w:p w:rsidR="00D1160C" w:rsidRDefault="00D116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60C" w:rsidRDefault="00D11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EDB" w:rsidRDefault="005F7EDB" w:rsidP="00D1160C">
      <w:r>
        <w:separator/>
      </w:r>
    </w:p>
  </w:footnote>
  <w:footnote w:type="continuationSeparator" w:id="0">
    <w:p w:rsidR="005F7EDB" w:rsidRDefault="005F7EDB" w:rsidP="00D11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60C" w:rsidRDefault="00D116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60C" w:rsidRDefault="00D116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60C" w:rsidRDefault="00D11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F4E9F"/>
    <w:multiLevelType w:val="hybridMultilevel"/>
    <w:tmpl w:val="3BCEAC78"/>
    <w:lvl w:ilvl="0" w:tplc="97DE8DF8">
      <w:start w:val="1"/>
      <w:numFmt w:val="lowerRoman"/>
      <w:lvlText w:val="%1)"/>
      <w:lvlJc w:val="left"/>
      <w:pPr>
        <w:ind w:left="1080" w:hanging="720"/>
      </w:pPr>
      <w:rPr>
        <w:rFonts w:hint="default"/>
      </w:rPr>
    </w:lvl>
    <w:lvl w:ilvl="1" w:tplc="F31ABF94">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30239A"/>
    <w:multiLevelType w:val="hybridMultilevel"/>
    <w:tmpl w:val="3D08C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74"/>
    <w:rsid w:val="00006EC8"/>
    <w:rsid w:val="001A482A"/>
    <w:rsid w:val="0022572E"/>
    <w:rsid w:val="003A06A4"/>
    <w:rsid w:val="00502CD3"/>
    <w:rsid w:val="00524174"/>
    <w:rsid w:val="005F7EDB"/>
    <w:rsid w:val="007A2CB7"/>
    <w:rsid w:val="007A5A99"/>
    <w:rsid w:val="00840BE6"/>
    <w:rsid w:val="00896E2F"/>
    <w:rsid w:val="009E003B"/>
    <w:rsid w:val="009F0886"/>
    <w:rsid w:val="00BD1E6E"/>
    <w:rsid w:val="00C735CD"/>
    <w:rsid w:val="00D1160C"/>
    <w:rsid w:val="00DD09E4"/>
    <w:rsid w:val="00F638BC"/>
    <w:rsid w:val="00F865A1"/>
    <w:rsid w:val="00FD3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5FF39-04B7-470E-A605-683DCB9B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17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174"/>
    <w:pPr>
      <w:ind w:left="720"/>
      <w:contextualSpacing/>
    </w:pPr>
  </w:style>
  <w:style w:type="paragraph" w:styleId="Header">
    <w:name w:val="header"/>
    <w:basedOn w:val="Normal"/>
    <w:link w:val="HeaderChar"/>
    <w:uiPriority w:val="99"/>
    <w:unhideWhenUsed/>
    <w:rsid w:val="00D1160C"/>
    <w:pPr>
      <w:tabs>
        <w:tab w:val="center" w:pos="4513"/>
        <w:tab w:val="right" w:pos="9026"/>
      </w:tabs>
    </w:pPr>
  </w:style>
  <w:style w:type="character" w:customStyle="1" w:styleId="HeaderChar">
    <w:name w:val="Header Char"/>
    <w:basedOn w:val="DefaultParagraphFont"/>
    <w:link w:val="Header"/>
    <w:uiPriority w:val="99"/>
    <w:rsid w:val="00D1160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1160C"/>
    <w:pPr>
      <w:tabs>
        <w:tab w:val="center" w:pos="4513"/>
        <w:tab w:val="right" w:pos="9026"/>
      </w:tabs>
    </w:pPr>
  </w:style>
  <w:style w:type="character" w:customStyle="1" w:styleId="FooterChar">
    <w:name w:val="Footer Char"/>
    <w:basedOn w:val="DefaultParagraphFont"/>
    <w:link w:val="Footer"/>
    <w:uiPriority w:val="99"/>
    <w:rsid w:val="00D1160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Worswick</dc:creator>
  <cp:lastModifiedBy>OWNER</cp:lastModifiedBy>
  <cp:revision>2</cp:revision>
  <dcterms:created xsi:type="dcterms:W3CDTF">2019-02-18T16:35:00Z</dcterms:created>
  <dcterms:modified xsi:type="dcterms:W3CDTF">2019-02-18T16:35:00Z</dcterms:modified>
</cp:coreProperties>
</file>